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Pr="00F54F35" w:rsidRDefault="00F54F35">
      <w:pPr>
        <w:pBdr>
          <w:top w:val="nil"/>
          <w:left w:val="nil"/>
          <w:bottom w:val="nil"/>
          <w:right w:val="nil"/>
          <w:between w:val="nil"/>
        </w:pBdr>
        <w:jc w:val="center"/>
        <w:rPr>
          <w:rFonts w:ascii="Eras Demi ITC" w:hAnsi="Eras Demi ITC"/>
          <w:color w:val="9BBB59" w:themeColor="accent3"/>
          <w:sz w:val="96"/>
          <w:szCs w:val="96"/>
        </w:rPr>
      </w:pPr>
      <w:r w:rsidRPr="00F54F35">
        <w:rPr>
          <w:rFonts w:ascii="Eras Demi ITC" w:hAnsi="Eras Demi ITC"/>
          <w:color w:val="9BBB59" w:themeColor="accent3"/>
          <w:sz w:val="96"/>
          <w:szCs w:val="96"/>
        </w:rPr>
        <w:t xml:space="preserve">Lemun koulun </w:t>
      </w:r>
    </w:p>
    <w:p w:rsidR="00E52652" w:rsidRPr="00F54F35" w:rsidRDefault="00F54F35">
      <w:pPr>
        <w:pBdr>
          <w:top w:val="nil"/>
          <w:left w:val="nil"/>
          <w:bottom w:val="nil"/>
          <w:right w:val="nil"/>
          <w:between w:val="nil"/>
        </w:pBdr>
        <w:jc w:val="center"/>
        <w:rPr>
          <w:rFonts w:ascii="Eras Demi ITC" w:hAnsi="Eras Demi ITC"/>
          <w:color w:val="9BBB59" w:themeColor="accent3"/>
          <w:sz w:val="96"/>
          <w:szCs w:val="96"/>
        </w:rPr>
      </w:pPr>
      <w:r w:rsidRPr="00F54F35">
        <w:rPr>
          <w:rFonts w:ascii="Eras Demi ITC" w:hAnsi="Eras Demi ITC"/>
          <w:color w:val="9BBB59" w:themeColor="accent3"/>
          <w:sz w:val="96"/>
          <w:szCs w:val="96"/>
        </w:rPr>
        <w:t xml:space="preserve">koulutiedote </w:t>
      </w:r>
    </w:p>
    <w:p w:rsidR="00E52652" w:rsidRPr="00F54F35" w:rsidRDefault="00F54F35">
      <w:pPr>
        <w:pBdr>
          <w:top w:val="nil"/>
          <w:left w:val="nil"/>
          <w:bottom w:val="nil"/>
          <w:right w:val="nil"/>
          <w:between w:val="nil"/>
        </w:pBdr>
        <w:jc w:val="center"/>
        <w:rPr>
          <w:rFonts w:ascii="Eras Demi ITC" w:hAnsi="Eras Demi ITC"/>
          <w:color w:val="9BBB59" w:themeColor="accent3"/>
          <w:sz w:val="96"/>
          <w:szCs w:val="96"/>
        </w:rPr>
      </w:pPr>
      <w:r w:rsidRPr="00F54F35">
        <w:rPr>
          <w:rFonts w:ascii="Eras Demi ITC" w:hAnsi="Eras Demi ITC"/>
          <w:color w:val="9BBB59" w:themeColor="accent3"/>
          <w:sz w:val="96"/>
          <w:szCs w:val="96"/>
        </w:rPr>
        <w:t>2019-2020</w:t>
      </w: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F54F35">
      <w:pPr>
        <w:pBdr>
          <w:top w:val="nil"/>
          <w:left w:val="nil"/>
          <w:bottom w:val="nil"/>
          <w:right w:val="nil"/>
          <w:between w:val="nil"/>
        </w:pBdr>
        <w:rPr>
          <w:rFonts w:ascii="Arimo" w:eastAsia="Arimo" w:hAnsi="Arimo" w:cs="Arimo"/>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1356360</wp:posOffset>
            </wp:positionH>
            <wp:positionV relativeFrom="paragraph">
              <wp:posOffset>195580</wp:posOffset>
            </wp:positionV>
            <wp:extent cx="3190875" cy="4257675"/>
            <wp:effectExtent l="0" t="0" r="0" b="0"/>
            <wp:wrapSquare wrapText="bothSides" distT="0" distB="0" distL="114300" distR="114300"/>
            <wp:docPr id="1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7"/>
                    <a:srcRect/>
                    <a:stretch>
                      <a:fillRect/>
                    </a:stretch>
                  </pic:blipFill>
                  <pic:spPr>
                    <a:xfrm>
                      <a:off x="0" y="0"/>
                      <a:ext cx="3190875" cy="4257675"/>
                    </a:xfrm>
                    <a:prstGeom prst="rect">
                      <a:avLst/>
                    </a:prstGeom>
                    <a:ln/>
                  </pic:spPr>
                </pic:pic>
              </a:graphicData>
            </a:graphic>
          </wp:anchor>
        </w:drawing>
      </w: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Default="00E52652">
      <w:pPr>
        <w:pBdr>
          <w:top w:val="nil"/>
          <w:left w:val="nil"/>
          <w:bottom w:val="nil"/>
          <w:right w:val="nil"/>
          <w:between w:val="nil"/>
        </w:pBdr>
        <w:rPr>
          <w:rFonts w:ascii="Arimo" w:eastAsia="Arimo" w:hAnsi="Arimo" w:cs="Arimo"/>
          <w:sz w:val="24"/>
          <w:szCs w:val="24"/>
        </w:rPr>
      </w:pPr>
    </w:p>
    <w:p w:rsidR="00E52652" w:rsidRPr="00DB4A76" w:rsidRDefault="00F54F35">
      <w:pPr>
        <w:pBdr>
          <w:top w:val="nil"/>
          <w:left w:val="nil"/>
          <w:bottom w:val="nil"/>
          <w:right w:val="nil"/>
          <w:between w:val="nil"/>
        </w:pBdr>
        <w:rPr>
          <w:rFonts w:ascii="Arial" w:eastAsia="Arimo" w:hAnsi="Arial" w:cs="Arial"/>
          <w:color w:val="000000"/>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4651375</wp:posOffset>
            </wp:positionH>
            <wp:positionV relativeFrom="paragraph">
              <wp:posOffset>-613409</wp:posOffset>
            </wp:positionV>
            <wp:extent cx="1448435" cy="1296670"/>
            <wp:effectExtent l="0" t="0" r="0" b="0"/>
            <wp:wrapSquare wrapText="bothSides" distT="0" distB="0" distL="114300" distR="114300"/>
            <wp:docPr id="2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1448435" cy="1296670"/>
                    </a:xfrm>
                    <a:prstGeom prst="rect">
                      <a:avLst/>
                    </a:prstGeom>
                    <a:ln/>
                  </pic:spPr>
                </pic:pic>
              </a:graphicData>
            </a:graphic>
          </wp:anchor>
        </w:drawing>
      </w:r>
    </w:p>
    <w:p w:rsidR="00E52652" w:rsidRPr="00DB4A76" w:rsidRDefault="00F54F35">
      <w:pPr>
        <w:pBdr>
          <w:top w:val="nil"/>
          <w:left w:val="nil"/>
          <w:bottom w:val="nil"/>
          <w:right w:val="nil"/>
          <w:between w:val="nil"/>
        </w:pBdr>
        <w:rPr>
          <w:rFonts w:ascii="Arial" w:eastAsia="Arimo" w:hAnsi="Arial" w:cs="Arial"/>
          <w:color w:val="000000"/>
          <w:sz w:val="24"/>
          <w:szCs w:val="24"/>
        </w:rPr>
      </w:pPr>
      <w:r w:rsidRPr="00DB4A76">
        <w:rPr>
          <w:rFonts w:ascii="Arial" w:eastAsia="Arimo" w:hAnsi="Arial" w:cs="Arial"/>
          <w:color w:val="000000"/>
          <w:sz w:val="24"/>
          <w:szCs w:val="24"/>
        </w:rPr>
        <w:t>Sisältö</w:t>
      </w:r>
    </w:p>
    <w:p w:rsidR="00E52652" w:rsidRPr="00DB4A76" w:rsidRDefault="00E52652">
      <w:pPr>
        <w:pBdr>
          <w:top w:val="nil"/>
          <w:left w:val="nil"/>
          <w:bottom w:val="nil"/>
          <w:right w:val="nil"/>
          <w:between w:val="nil"/>
        </w:pBdr>
        <w:rPr>
          <w:rFonts w:ascii="Arial" w:eastAsia="Arimo" w:hAnsi="Arial" w:cs="Arial"/>
          <w:color w:val="000000"/>
          <w:sz w:val="24"/>
          <w:szCs w:val="24"/>
        </w:rPr>
      </w:pP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Puhelinnumeroita ja koulun työajat ……………</w:t>
      </w:r>
      <w:proofErr w:type="gramStart"/>
      <w:r w:rsidRPr="00DB4A76">
        <w:rPr>
          <w:rFonts w:ascii="Arial" w:eastAsia="Arimo" w:hAnsi="Arial" w:cs="Arial"/>
          <w:color w:val="000000"/>
          <w:sz w:val="24"/>
          <w:szCs w:val="24"/>
        </w:rPr>
        <w:t>…….</w:t>
      </w:r>
      <w:proofErr w:type="gramEnd"/>
      <w:r w:rsidRPr="00DB4A76">
        <w:rPr>
          <w:rFonts w:ascii="Arial" w:eastAsia="Arimo" w:hAnsi="Arial" w:cs="Arial"/>
          <w:color w:val="000000"/>
          <w:sz w:val="24"/>
          <w:szCs w:val="24"/>
        </w:rPr>
        <w:t>.</w:t>
      </w:r>
      <w:r w:rsidRPr="00DB4A76">
        <w:rPr>
          <w:rFonts w:ascii="Arial" w:eastAsia="Arimo" w:hAnsi="Arial" w:cs="Arial"/>
          <w:color w:val="000000"/>
          <w:sz w:val="24"/>
          <w:szCs w:val="24"/>
        </w:rPr>
        <w:tab/>
        <w:t>3</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H</w:t>
      </w:r>
      <w:r w:rsidR="00411393" w:rsidRPr="00DB4A76">
        <w:rPr>
          <w:rFonts w:ascii="Arial" w:eastAsia="Arimo" w:hAnsi="Arial" w:cs="Arial"/>
          <w:color w:val="000000"/>
          <w:sz w:val="24"/>
          <w:szCs w:val="24"/>
        </w:rPr>
        <w:t xml:space="preserve">enkilökunta …………………………………………… </w:t>
      </w:r>
      <w:r w:rsidR="00411393" w:rsidRPr="00DB4A76">
        <w:rPr>
          <w:rFonts w:ascii="Arial" w:eastAsia="Arimo" w:hAnsi="Arial" w:cs="Arial"/>
          <w:color w:val="000000"/>
          <w:sz w:val="24"/>
          <w:szCs w:val="24"/>
        </w:rPr>
        <w:tab/>
        <w:t>4</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Kodin ja</w:t>
      </w:r>
      <w:r w:rsidR="00411393" w:rsidRPr="00DB4A76">
        <w:rPr>
          <w:rFonts w:ascii="Arial" w:eastAsia="Arimo" w:hAnsi="Arial" w:cs="Arial"/>
          <w:color w:val="000000"/>
          <w:sz w:val="24"/>
          <w:szCs w:val="24"/>
        </w:rPr>
        <w:t xml:space="preserve"> koulun yhteistyö……………………………… </w:t>
      </w:r>
      <w:r w:rsidR="00411393" w:rsidRPr="00DB4A76">
        <w:rPr>
          <w:rFonts w:ascii="Arial" w:eastAsia="Arimo" w:hAnsi="Arial" w:cs="Arial"/>
          <w:color w:val="000000"/>
          <w:sz w:val="24"/>
          <w:szCs w:val="24"/>
        </w:rPr>
        <w:tab/>
        <w:t>5</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Koulu</w:t>
      </w:r>
      <w:r w:rsidR="00411393" w:rsidRPr="00DB4A76">
        <w:rPr>
          <w:rFonts w:ascii="Arial" w:eastAsia="Arimo" w:hAnsi="Arial" w:cs="Arial"/>
          <w:color w:val="000000"/>
          <w:sz w:val="24"/>
          <w:szCs w:val="24"/>
        </w:rPr>
        <w:t xml:space="preserve">vuoden tapahtumia……………………………… </w:t>
      </w:r>
      <w:r w:rsidR="00411393" w:rsidRPr="00DB4A76">
        <w:rPr>
          <w:rFonts w:ascii="Arial" w:eastAsia="Arimo" w:hAnsi="Arial" w:cs="Arial"/>
          <w:color w:val="000000"/>
          <w:sz w:val="24"/>
          <w:szCs w:val="24"/>
        </w:rPr>
        <w:tab/>
        <w:t>5</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Uusi opetu</w:t>
      </w:r>
      <w:r w:rsidR="0038692F">
        <w:rPr>
          <w:rFonts w:ascii="Arial" w:eastAsia="Arimo" w:hAnsi="Arial" w:cs="Arial"/>
          <w:color w:val="000000"/>
          <w:sz w:val="24"/>
          <w:szCs w:val="24"/>
        </w:rPr>
        <w:t>ssuunnitelma ………………………………</w:t>
      </w:r>
      <w:r w:rsidR="0038692F">
        <w:rPr>
          <w:rFonts w:ascii="Arial" w:eastAsia="Arimo" w:hAnsi="Arial" w:cs="Arial"/>
          <w:color w:val="000000"/>
          <w:sz w:val="24"/>
          <w:szCs w:val="24"/>
        </w:rPr>
        <w:tab/>
        <w:t>6</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Liike</w:t>
      </w:r>
      <w:r w:rsidR="004E7123">
        <w:rPr>
          <w:rFonts w:ascii="Arial" w:eastAsia="Arimo" w:hAnsi="Arial" w:cs="Arial"/>
          <w:color w:val="000000"/>
          <w:sz w:val="24"/>
          <w:szCs w:val="24"/>
        </w:rPr>
        <w:t>nne …………………………………………</w:t>
      </w:r>
      <w:r w:rsidR="0038692F">
        <w:rPr>
          <w:rFonts w:ascii="Arial" w:eastAsia="Arimo" w:hAnsi="Arial" w:cs="Arial"/>
          <w:color w:val="000000"/>
          <w:sz w:val="24"/>
          <w:szCs w:val="24"/>
        </w:rPr>
        <w:t xml:space="preserve">……… </w:t>
      </w:r>
      <w:r w:rsidR="0038692F">
        <w:rPr>
          <w:rFonts w:ascii="Arial" w:eastAsia="Arimo" w:hAnsi="Arial" w:cs="Arial"/>
          <w:color w:val="000000"/>
          <w:sz w:val="24"/>
          <w:szCs w:val="24"/>
        </w:rPr>
        <w:tab/>
        <w:t>7</w:t>
      </w:r>
    </w:p>
    <w:p w:rsidR="00E52652" w:rsidRPr="00DB4A76" w:rsidRDefault="00F54F35" w:rsidP="00F54F35">
      <w:pPr>
        <w:pBdr>
          <w:top w:val="nil"/>
          <w:left w:val="nil"/>
          <w:bottom w:val="nil"/>
          <w:right w:val="nil"/>
          <w:between w:val="nil"/>
        </w:pBdr>
        <w:spacing w:line="276" w:lineRule="auto"/>
        <w:ind w:left="1080"/>
        <w:rPr>
          <w:rFonts w:ascii="Arial" w:eastAsia="Arimo" w:hAnsi="Arial" w:cs="Arial"/>
          <w:color w:val="000000"/>
          <w:sz w:val="24"/>
          <w:szCs w:val="24"/>
        </w:rPr>
      </w:pPr>
      <w:r w:rsidRPr="00DB4A76">
        <w:rPr>
          <w:rFonts w:ascii="Arial" w:eastAsia="Arimo" w:hAnsi="Arial" w:cs="Arial"/>
          <w:color w:val="000000"/>
          <w:sz w:val="24"/>
          <w:szCs w:val="24"/>
        </w:rPr>
        <w:t>Koulumatka</w:t>
      </w:r>
    </w:p>
    <w:p w:rsidR="00E52652" w:rsidRPr="00DB4A76" w:rsidRDefault="00F54F35" w:rsidP="00F54F35">
      <w:pPr>
        <w:pBdr>
          <w:top w:val="nil"/>
          <w:left w:val="nil"/>
          <w:bottom w:val="nil"/>
          <w:right w:val="nil"/>
          <w:between w:val="nil"/>
        </w:pBdr>
        <w:spacing w:line="276" w:lineRule="auto"/>
        <w:ind w:left="1080"/>
        <w:rPr>
          <w:rFonts w:ascii="Arial" w:eastAsia="Arimo" w:hAnsi="Arial" w:cs="Arial"/>
          <w:color w:val="000000"/>
          <w:sz w:val="24"/>
          <w:szCs w:val="24"/>
        </w:rPr>
      </w:pPr>
      <w:r w:rsidRPr="00DB4A76">
        <w:rPr>
          <w:rFonts w:ascii="Arial" w:eastAsia="Arimo" w:hAnsi="Arial" w:cs="Arial"/>
          <w:color w:val="000000"/>
          <w:sz w:val="24"/>
          <w:szCs w:val="24"/>
        </w:rPr>
        <w:t>Koulukuljetuksen säännöt</w:t>
      </w:r>
    </w:p>
    <w:p w:rsidR="00E52652" w:rsidRPr="00DB4A76" w:rsidRDefault="00F54F35" w:rsidP="00F54F35">
      <w:pPr>
        <w:pBdr>
          <w:top w:val="nil"/>
          <w:left w:val="nil"/>
          <w:bottom w:val="nil"/>
          <w:right w:val="nil"/>
          <w:between w:val="nil"/>
        </w:pBdr>
        <w:spacing w:line="276" w:lineRule="auto"/>
        <w:ind w:left="1080"/>
        <w:rPr>
          <w:rFonts w:ascii="Arial" w:eastAsia="Arimo" w:hAnsi="Arial" w:cs="Arial"/>
          <w:color w:val="000000"/>
          <w:sz w:val="24"/>
          <w:szCs w:val="24"/>
        </w:rPr>
      </w:pPr>
      <w:r w:rsidRPr="00DB4A76">
        <w:rPr>
          <w:rFonts w:ascii="Arial" w:eastAsia="Arimo" w:hAnsi="Arial" w:cs="Arial"/>
          <w:color w:val="000000"/>
          <w:sz w:val="24"/>
          <w:szCs w:val="24"/>
        </w:rPr>
        <w:t>Liikenneohje koulun pihalle</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Kouluterveyde</w:t>
      </w:r>
      <w:r w:rsidR="004E7123">
        <w:rPr>
          <w:rFonts w:ascii="Arial" w:eastAsia="Arimo" w:hAnsi="Arial" w:cs="Arial"/>
          <w:color w:val="000000"/>
          <w:sz w:val="24"/>
          <w:szCs w:val="24"/>
        </w:rPr>
        <w:t>nhuolto ………………………</w:t>
      </w:r>
      <w:r w:rsidR="0038692F">
        <w:rPr>
          <w:rFonts w:ascii="Arial" w:eastAsia="Arimo" w:hAnsi="Arial" w:cs="Arial"/>
          <w:color w:val="000000"/>
          <w:sz w:val="24"/>
          <w:szCs w:val="24"/>
        </w:rPr>
        <w:t>…</w:t>
      </w:r>
      <w:r w:rsidR="004E7123">
        <w:rPr>
          <w:rFonts w:ascii="Arial" w:eastAsia="Arimo" w:hAnsi="Arial" w:cs="Arial"/>
          <w:color w:val="000000"/>
          <w:sz w:val="24"/>
          <w:szCs w:val="24"/>
        </w:rPr>
        <w:t>…………</w:t>
      </w:r>
      <w:r w:rsidR="0038692F">
        <w:rPr>
          <w:rFonts w:ascii="Arial" w:eastAsia="Arimo" w:hAnsi="Arial" w:cs="Arial"/>
          <w:color w:val="000000"/>
          <w:sz w:val="24"/>
          <w:szCs w:val="24"/>
        </w:rPr>
        <w:t xml:space="preserve">……… </w:t>
      </w:r>
      <w:r w:rsidR="0038692F">
        <w:rPr>
          <w:rFonts w:ascii="Arial" w:eastAsia="Arimo" w:hAnsi="Arial" w:cs="Arial"/>
          <w:color w:val="000000"/>
          <w:sz w:val="24"/>
          <w:szCs w:val="24"/>
        </w:rPr>
        <w:tab/>
        <w:t>9</w:t>
      </w:r>
    </w:p>
    <w:p w:rsidR="00E52652" w:rsidRPr="00DB4A76" w:rsidRDefault="00F54F35" w:rsidP="00F54F35">
      <w:pPr>
        <w:pBdr>
          <w:top w:val="nil"/>
          <w:left w:val="nil"/>
          <w:bottom w:val="nil"/>
          <w:right w:val="nil"/>
          <w:between w:val="nil"/>
        </w:pBdr>
        <w:spacing w:line="276" w:lineRule="auto"/>
        <w:ind w:left="1080"/>
        <w:rPr>
          <w:rFonts w:ascii="Arial" w:eastAsia="Arimo" w:hAnsi="Arial" w:cs="Arial"/>
          <w:color w:val="000000"/>
          <w:sz w:val="24"/>
          <w:szCs w:val="24"/>
        </w:rPr>
      </w:pPr>
      <w:r w:rsidRPr="00DB4A76">
        <w:rPr>
          <w:rFonts w:ascii="Arial" w:eastAsia="Arimo" w:hAnsi="Arial" w:cs="Arial"/>
          <w:color w:val="000000"/>
          <w:sz w:val="24"/>
          <w:szCs w:val="24"/>
        </w:rPr>
        <w:t>Terveydenhoito</w:t>
      </w:r>
    </w:p>
    <w:p w:rsidR="00E52652" w:rsidRPr="00DB4A76" w:rsidRDefault="00F54F35" w:rsidP="00F54F35">
      <w:pPr>
        <w:pBdr>
          <w:top w:val="nil"/>
          <w:left w:val="nil"/>
          <w:bottom w:val="nil"/>
          <w:right w:val="nil"/>
          <w:between w:val="nil"/>
        </w:pBdr>
        <w:spacing w:line="276" w:lineRule="auto"/>
        <w:ind w:left="1080"/>
        <w:rPr>
          <w:rFonts w:ascii="Arial" w:eastAsia="Arimo" w:hAnsi="Arial" w:cs="Arial"/>
          <w:color w:val="000000"/>
          <w:sz w:val="24"/>
          <w:szCs w:val="24"/>
        </w:rPr>
      </w:pPr>
      <w:r w:rsidRPr="00DB4A76">
        <w:rPr>
          <w:rFonts w:ascii="Arial" w:eastAsia="Arimo" w:hAnsi="Arial" w:cs="Arial"/>
          <w:color w:val="000000"/>
          <w:sz w:val="24"/>
          <w:szCs w:val="24"/>
        </w:rPr>
        <w:t>Hammashoito</w:t>
      </w:r>
    </w:p>
    <w:p w:rsidR="00E52652" w:rsidRPr="00DB4A76" w:rsidRDefault="00F54F35" w:rsidP="00F54F35">
      <w:pPr>
        <w:pBdr>
          <w:top w:val="nil"/>
          <w:left w:val="nil"/>
          <w:bottom w:val="nil"/>
          <w:right w:val="nil"/>
          <w:between w:val="nil"/>
        </w:pBdr>
        <w:spacing w:line="276" w:lineRule="auto"/>
        <w:ind w:left="1080"/>
        <w:rPr>
          <w:rFonts w:ascii="Arial" w:eastAsia="Arimo" w:hAnsi="Arial" w:cs="Arial"/>
          <w:color w:val="000000"/>
          <w:sz w:val="24"/>
          <w:szCs w:val="24"/>
        </w:rPr>
      </w:pPr>
      <w:r w:rsidRPr="00DB4A76">
        <w:rPr>
          <w:rFonts w:ascii="Arial" w:eastAsia="Arimo" w:hAnsi="Arial" w:cs="Arial"/>
          <w:color w:val="000000"/>
          <w:sz w:val="24"/>
          <w:szCs w:val="24"/>
        </w:rPr>
        <w:t>Koulutapaturmat</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 xml:space="preserve">Poissaolot ………………………………………………………………. </w:t>
      </w:r>
      <w:r w:rsidR="0038692F">
        <w:rPr>
          <w:rFonts w:ascii="Arial" w:eastAsia="Arimo" w:hAnsi="Arial" w:cs="Arial"/>
          <w:color w:val="000000"/>
          <w:sz w:val="24"/>
          <w:szCs w:val="24"/>
        </w:rPr>
        <w:tab/>
        <w:t>11</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Tukiope</w:t>
      </w:r>
      <w:r w:rsidR="0038692F">
        <w:rPr>
          <w:rFonts w:ascii="Arial" w:eastAsia="Arimo" w:hAnsi="Arial" w:cs="Arial"/>
          <w:color w:val="000000"/>
          <w:sz w:val="24"/>
          <w:szCs w:val="24"/>
        </w:rPr>
        <w:t xml:space="preserve">tus………………………………………………………………. </w:t>
      </w:r>
      <w:r w:rsidR="0038692F">
        <w:rPr>
          <w:rFonts w:ascii="Arial" w:eastAsia="Arimo" w:hAnsi="Arial" w:cs="Arial"/>
          <w:color w:val="000000"/>
          <w:sz w:val="24"/>
          <w:szCs w:val="24"/>
        </w:rPr>
        <w:tab/>
        <w:t>11</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Oppimisen tuki ja opiskelijahuolto………</w:t>
      </w:r>
      <w:proofErr w:type="gramStart"/>
      <w:r w:rsidRPr="00DB4A76">
        <w:rPr>
          <w:rFonts w:ascii="Arial" w:eastAsia="Arimo" w:hAnsi="Arial" w:cs="Arial"/>
          <w:color w:val="000000"/>
          <w:sz w:val="24"/>
          <w:szCs w:val="24"/>
        </w:rPr>
        <w:t>…:…</w:t>
      </w:r>
      <w:proofErr w:type="gramEnd"/>
      <w:r w:rsidRPr="00DB4A76">
        <w:rPr>
          <w:rFonts w:ascii="Arial" w:eastAsia="Arimo" w:hAnsi="Arial" w:cs="Arial"/>
          <w:color w:val="000000"/>
          <w:sz w:val="24"/>
          <w:szCs w:val="24"/>
        </w:rPr>
        <w:t xml:space="preserve">……………………….. </w:t>
      </w:r>
      <w:r w:rsidR="00DB4A76" w:rsidRPr="00DB4A76">
        <w:rPr>
          <w:rFonts w:ascii="Arial" w:eastAsia="Arimo" w:hAnsi="Arial" w:cs="Arial"/>
          <w:color w:val="000000"/>
          <w:sz w:val="24"/>
          <w:szCs w:val="24"/>
        </w:rPr>
        <w:tab/>
      </w:r>
      <w:r w:rsidR="004E7123">
        <w:rPr>
          <w:rFonts w:ascii="Arial" w:eastAsia="Arimo" w:hAnsi="Arial" w:cs="Arial"/>
          <w:color w:val="000000"/>
          <w:sz w:val="24"/>
          <w:szCs w:val="24"/>
        </w:rPr>
        <w:t>12</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Muutto tai oppilaan tiet</w:t>
      </w:r>
      <w:r w:rsidR="004E7123">
        <w:rPr>
          <w:rFonts w:ascii="Arial" w:eastAsia="Arimo" w:hAnsi="Arial" w:cs="Arial"/>
          <w:color w:val="000000"/>
          <w:sz w:val="24"/>
          <w:szCs w:val="24"/>
        </w:rPr>
        <w:t xml:space="preserve">ojen muuttuminen …………………………… </w:t>
      </w:r>
      <w:r w:rsidR="004E7123">
        <w:rPr>
          <w:rFonts w:ascii="Arial" w:eastAsia="Arimo" w:hAnsi="Arial" w:cs="Arial"/>
          <w:color w:val="000000"/>
          <w:sz w:val="24"/>
          <w:szCs w:val="24"/>
        </w:rPr>
        <w:tab/>
        <w:t>14</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Kiusaam</w:t>
      </w:r>
      <w:r w:rsidR="004E7123">
        <w:rPr>
          <w:rFonts w:ascii="Arial" w:eastAsia="Arimo" w:hAnsi="Arial" w:cs="Arial"/>
          <w:color w:val="000000"/>
          <w:sz w:val="24"/>
          <w:szCs w:val="24"/>
        </w:rPr>
        <w:t xml:space="preserve">inen……………………………………………………………. </w:t>
      </w:r>
      <w:r w:rsidR="004E7123">
        <w:rPr>
          <w:rFonts w:ascii="Arial" w:eastAsia="Arimo" w:hAnsi="Arial" w:cs="Arial"/>
          <w:color w:val="000000"/>
          <w:sz w:val="24"/>
          <w:szCs w:val="24"/>
        </w:rPr>
        <w:tab/>
        <w:t>14</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Kielten op</w:t>
      </w:r>
      <w:r w:rsidR="004E7123">
        <w:rPr>
          <w:rFonts w:ascii="Arial" w:eastAsia="Arimo" w:hAnsi="Arial" w:cs="Arial"/>
          <w:color w:val="000000"/>
          <w:sz w:val="24"/>
          <w:szCs w:val="24"/>
        </w:rPr>
        <w:t>iskelu……………………………………………</w:t>
      </w:r>
      <w:proofErr w:type="gramStart"/>
      <w:r w:rsidR="004E7123">
        <w:rPr>
          <w:rFonts w:ascii="Arial" w:eastAsia="Arimo" w:hAnsi="Arial" w:cs="Arial"/>
          <w:color w:val="000000"/>
          <w:sz w:val="24"/>
          <w:szCs w:val="24"/>
        </w:rPr>
        <w:t>…….</w:t>
      </w:r>
      <w:proofErr w:type="gramEnd"/>
      <w:r w:rsidR="004E7123">
        <w:rPr>
          <w:rFonts w:ascii="Arial" w:eastAsia="Arimo" w:hAnsi="Arial" w:cs="Arial"/>
          <w:color w:val="000000"/>
          <w:sz w:val="24"/>
          <w:szCs w:val="24"/>
        </w:rPr>
        <w:t>.……</w:t>
      </w:r>
      <w:r w:rsidR="004E7123">
        <w:rPr>
          <w:rFonts w:ascii="Arial" w:eastAsia="Arimo" w:hAnsi="Arial" w:cs="Arial"/>
          <w:color w:val="000000"/>
          <w:sz w:val="24"/>
          <w:szCs w:val="24"/>
        </w:rPr>
        <w:tab/>
        <w:t>15</w:t>
      </w:r>
      <w:r w:rsidRPr="00DB4A76">
        <w:rPr>
          <w:rFonts w:ascii="Arial" w:eastAsia="Arimo" w:hAnsi="Arial" w:cs="Arial"/>
          <w:color w:val="000000"/>
          <w:sz w:val="24"/>
          <w:szCs w:val="24"/>
        </w:rPr>
        <w:tab/>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Arviointi…………………</w:t>
      </w:r>
      <w:r w:rsidR="004E7123">
        <w:rPr>
          <w:rFonts w:ascii="Arial" w:eastAsia="Arimo" w:hAnsi="Arial" w:cs="Arial"/>
          <w:color w:val="000000"/>
          <w:sz w:val="24"/>
          <w:szCs w:val="24"/>
        </w:rPr>
        <w:t>………………………</w:t>
      </w:r>
      <w:proofErr w:type="gramStart"/>
      <w:r w:rsidR="004E7123">
        <w:rPr>
          <w:rFonts w:ascii="Arial" w:eastAsia="Arimo" w:hAnsi="Arial" w:cs="Arial"/>
          <w:color w:val="000000"/>
          <w:sz w:val="24"/>
          <w:szCs w:val="24"/>
        </w:rPr>
        <w:t>…….</w:t>
      </w:r>
      <w:proofErr w:type="gramEnd"/>
      <w:r w:rsidR="004E7123">
        <w:rPr>
          <w:rFonts w:ascii="Arial" w:eastAsia="Arimo" w:hAnsi="Arial" w:cs="Arial"/>
          <w:color w:val="000000"/>
          <w:sz w:val="24"/>
          <w:szCs w:val="24"/>
        </w:rPr>
        <w:t>.…………………</w:t>
      </w:r>
      <w:r w:rsidR="004E7123">
        <w:rPr>
          <w:rFonts w:ascii="Arial" w:eastAsia="Arimo" w:hAnsi="Arial" w:cs="Arial"/>
          <w:color w:val="000000"/>
          <w:sz w:val="24"/>
          <w:szCs w:val="24"/>
        </w:rPr>
        <w:tab/>
        <w:t>15</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Liikuntavarus</w:t>
      </w:r>
      <w:r w:rsidR="004E7123">
        <w:rPr>
          <w:rFonts w:ascii="Arial" w:eastAsia="Arimo" w:hAnsi="Arial" w:cs="Arial"/>
          <w:color w:val="000000"/>
          <w:sz w:val="24"/>
          <w:szCs w:val="24"/>
        </w:rPr>
        <w:t>teista……………………………</w:t>
      </w:r>
      <w:proofErr w:type="gramStart"/>
      <w:r w:rsidR="004E7123">
        <w:rPr>
          <w:rFonts w:ascii="Arial" w:eastAsia="Arimo" w:hAnsi="Arial" w:cs="Arial"/>
          <w:color w:val="000000"/>
          <w:sz w:val="24"/>
          <w:szCs w:val="24"/>
        </w:rPr>
        <w:t>…….</w:t>
      </w:r>
      <w:proofErr w:type="gramEnd"/>
      <w:r w:rsidR="004E7123">
        <w:rPr>
          <w:rFonts w:ascii="Arial" w:eastAsia="Arimo" w:hAnsi="Arial" w:cs="Arial"/>
          <w:color w:val="000000"/>
          <w:sz w:val="24"/>
          <w:szCs w:val="24"/>
        </w:rPr>
        <w:t>…………………..</w:t>
      </w:r>
      <w:r w:rsidR="004E7123">
        <w:rPr>
          <w:rFonts w:ascii="Arial" w:eastAsia="Arimo" w:hAnsi="Arial" w:cs="Arial"/>
          <w:color w:val="000000"/>
          <w:sz w:val="24"/>
          <w:szCs w:val="24"/>
        </w:rPr>
        <w:tab/>
        <w:t>17</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Oppilaan ta</w:t>
      </w:r>
      <w:r w:rsidR="004E7123">
        <w:rPr>
          <w:rFonts w:ascii="Arial" w:eastAsia="Arimo" w:hAnsi="Arial" w:cs="Arial"/>
          <w:color w:val="000000"/>
          <w:sz w:val="24"/>
          <w:szCs w:val="24"/>
        </w:rPr>
        <w:t>varat …………………………………………………</w:t>
      </w:r>
      <w:proofErr w:type="gramStart"/>
      <w:r w:rsidR="004E7123">
        <w:rPr>
          <w:rFonts w:ascii="Arial" w:eastAsia="Arimo" w:hAnsi="Arial" w:cs="Arial"/>
          <w:color w:val="000000"/>
          <w:sz w:val="24"/>
          <w:szCs w:val="24"/>
        </w:rPr>
        <w:t>…….</w:t>
      </w:r>
      <w:proofErr w:type="gramEnd"/>
      <w:r w:rsidR="004E7123">
        <w:rPr>
          <w:rFonts w:ascii="Arial" w:eastAsia="Arimo" w:hAnsi="Arial" w:cs="Arial"/>
          <w:color w:val="000000"/>
          <w:sz w:val="24"/>
          <w:szCs w:val="24"/>
        </w:rPr>
        <w:t>.</w:t>
      </w:r>
      <w:r w:rsidR="004E7123">
        <w:rPr>
          <w:rFonts w:ascii="Arial" w:eastAsia="Arimo" w:hAnsi="Arial" w:cs="Arial"/>
          <w:color w:val="000000"/>
          <w:sz w:val="24"/>
          <w:szCs w:val="24"/>
        </w:rPr>
        <w:tab/>
        <w:t>18</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Kerhotoi</w:t>
      </w:r>
      <w:r w:rsidR="004E7123">
        <w:rPr>
          <w:rFonts w:ascii="Arial" w:eastAsia="Arimo" w:hAnsi="Arial" w:cs="Arial"/>
          <w:color w:val="000000"/>
          <w:sz w:val="24"/>
          <w:szCs w:val="24"/>
        </w:rPr>
        <w:t>minta ……………………………………………………………</w:t>
      </w:r>
      <w:r w:rsidR="004E7123">
        <w:rPr>
          <w:rFonts w:ascii="Arial" w:eastAsia="Arimo" w:hAnsi="Arial" w:cs="Arial"/>
          <w:color w:val="000000"/>
          <w:sz w:val="24"/>
          <w:szCs w:val="24"/>
        </w:rPr>
        <w:tab/>
        <w:t>18</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Kouluruoka</w:t>
      </w:r>
      <w:r w:rsidR="004E7123">
        <w:rPr>
          <w:rFonts w:ascii="Arial" w:eastAsia="Arimo" w:hAnsi="Arial" w:cs="Arial"/>
          <w:color w:val="000000"/>
          <w:sz w:val="24"/>
          <w:szCs w:val="24"/>
        </w:rPr>
        <w:t>ilu ……</w:t>
      </w:r>
      <w:proofErr w:type="gramStart"/>
      <w:r w:rsidR="004E7123">
        <w:rPr>
          <w:rFonts w:ascii="Arial" w:eastAsia="Arimo" w:hAnsi="Arial" w:cs="Arial"/>
          <w:color w:val="000000"/>
          <w:sz w:val="24"/>
          <w:szCs w:val="24"/>
        </w:rPr>
        <w:t>…….</w:t>
      </w:r>
      <w:proofErr w:type="gramEnd"/>
      <w:r w:rsidR="004E7123">
        <w:rPr>
          <w:rFonts w:ascii="Arial" w:eastAsia="Arimo" w:hAnsi="Arial" w:cs="Arial"/>
          <w:color w:val="000000"/>
          <w:sz w:val="24"/>
          <w:szCs w:val="24"/>
        </w:rPr>
        <w:t>. ………………………………………………</w:t>
      </w:r>
      <w:r w:rsidR="004E7123">
        <w:rPr>
          <w:rFonts w:ascii="Arial" w:eastAsia="Arimo" w:hAnsi="Arial" w:cs="Arial"/>
          <w:color w:val="000000"/>
          <w:sz w:val="24"/>
          <w:szCs w:val="24"/>
        </w:rPr>
        <w:tab/>
        <w:t>18</w:t>
      </w:r>
    </w:p>
    <w:p w:rsidR="00E52652" w:rsidRPr="00DB4A76" w:rsidRDefault="00F54F35" w:rsidP="00F54F35">
      <w:pPr>
        <w:numPr>
          <w:ilvl w:val="0"/>
          <w:numId w:val="2"/>
        </w:numPr>
        <w:pBdr>
          <w:top w:val="nil"/>
          <w:left w:val="nil"/>
          <w:bottom w:val="nil"/>
          <w:right w:val="nil"/>
          <w:between w:val="nil"/>
        </w:pBdr>
        <w:spacing w:line="276" w:lineRule="auto"/>
        <w:rPr>
          <w:rFonts w:ascii="Arial" w:eastAsia="Arimo" w:hAnsi="Arial" w:cs="Arial"/>
          <w:color w:val="000000"/>
          <w:sz w:val="24"/>
          <w:szCs w:val="24"/>
        </w:rPr>
      </w:pPr>
      <w:r w:rsidRPr="00DB4A76">
        <w:rPr>
          <w:rFonts w:ascii="Arial" w:eastAsia="Arimo" w:hAnsi="Arial" w:cs="Arial"/>
          <w:color w:val="000000"/>
          <w:sz w:val="24"/>
          <w:szCs w:val="24"/>
        </w:rPr>
        <w:t>Koululaisten ilta- ja aamupäivätoiminta ………………………………</w:t>
      </w:r>
      <w:r w:rsidR="004E7123">
        <w:rPr>
          <w:rFonts w:ascii="Arial" w:eastAsia="Arimo" w:hAnsi="Arial" w:cs="Arial"/>
          <w:color w:val="000000"/>
          <w:sz w:val="24"/>
          <w:szCs w:val="24"/>
        </w:rPr>
        <w:t>...18</w:t>
      </w:r>
    </w:p>
    <w:p w:rsidR="00E52652" w:rsidRPr="00DB4A76" w:rsidRDefault="00F54F35" w:rsidP="00F54F35">
      <w:pPr>
        <w:pBdr>
          <w:top w:val="nil"/>
          <w:left w:val="nil"/>
          <w:bottom w:val="nil"/>
          <w:right w:val="nil"/>
          <w:between w:val="nil"/>
        </w:pBdr>
        <w:spacing w:line="276" w:lineRule="auto"/>
        <w:ind w:left="720"/>
        <w:rPr>
          <w:rFonts w:ascii="Arial" w:eastAsia="Arimo" w:hAnsi="Arial" w:cs="Arial"/>
          <w:color w:val="000000"/>
          <w:sz w:val="24"/>
          <w:szCs w:val="24"/>
        </w:rPr>
      </w:pPr>
      <w:r w:rsidRPr="00DB4A76">
        <w:rPr>
          <w:rFonts w:ascii="Arial" w:eastAsia="Arimo" w:hAnsi="Arial" w:cs="Arial"/>
          <w:color w:val="000000"/>
          <w:sz w:val="24"/>
          <w:szCs w:val="24"/>
        </w:rPr>
        <w:t xml:space="preserve">LIITTEET: </w:t>
      </w:r>
    </w:p>
    <w:p w:rsidR="00E52652" w:rsidRPr="00DB4A76" w:rsidRDefault="00F54F35" w:rsidP="00F54F35">
      <w:pPr>
        <w:pBdr>
          <w:top w:val="nil"/>
          <w:left w:val="nil"/>
          <w:bottom w:val="nil"/>
          <w:right w:val="nil"/>
          <w:between w:val="nil"/>
        </w:pBdr>
        <w:spacing w:line="276" w:lineRule="auto"/>
        <w:ind w:left="720"/>
        <w:rPr>
          <w:rFonts w:ascii="Arial" w:eastAsia="Arimo" w:hAnsi="Arial" w:cs="Arial"/>
          <w:color w:val="000000"/>
          <w:sz w:val="24"/>
          <w:szCs w:val="24"/>
        </w:rPr>
      </w:pPr>
      <w:r w:rsidRPr="00DB4A76">
        <w:rPr>
          <w:rFonts w:ascii="Arial" w:eastAsia="Arimo" w:hAnsi="Arial" w:cs="Arial"/>
          <w:color w:val="000000"/>
          <w:sz w:val="24"/>
          <w:szCs w:val="24"/>
        </w:rPr>
        <w:t>Käyttäytymisen arvioinnin perusteet</w:t>
      </w:r>
    </w:p>
    <w:p w:rsidR="00E52652" w:rsidRPr="00DB4A76" w:rsidRDefault="00F54F35" w:rsidP="00F54F35">
      <w:pPr>
        <w:pBdr>
          <w:top w:val="nil"/>
          <w:left w:val="nil"/>
          <w:bottom w:val="nil"/>
          <w:right w:val="nil"/>
          <w:between w:val="nil"/>
        </w:pBdr>
        <w:spacing w:line="276" w:lineRule="auto"/>
        <w:ind w:left="720"/>
        <w:rPr>
          <w:rFonts w:ascii="Arial" w:eastAsia="Arimo" w:hAnsi="Arial" w:cs="Arial"/>
          <w:color w:val="000000"/>
          <w:sz w:val="24"/>
          <w:szCs w:val="24"/>
        </w:rPr>
      </w:pPr>
      <w:r w:rsidRPr="00DB4A76">
        <w:rPr>
          <w:rFonts w:ascii="Arial" w:eastAsia="Arimo" w:hAnsi="Arial" w:cs="Arial"/>
          <w:color w:val="000000"/>
          <w:sz w:val="24"/>
          <w:szCs w:val="24"/>
        </w:rPr>
        <w:t>Lemun koulun järjestyssäännöt</w:t>
      </w:r>
    </w:p>
    <w:p w:rsidR="00E52652" w:rsidRPr="00DB4A76" w:rsidRDefault="00F54F35" w:rsidP="00F54F35">
      <w:pPr>
        <w:pBdr>
          <w:top w:val="nil"/>
          <w:left w:val="nil"/>
          <w:bottom w:val="nil"/>
          <w:right w:val="nil"/>
          <w:between w:val="nil"/>
        </w:pBdr>
        <w:spacing w:line="276" w:lineRule="auto"/>
        <w:ind w:left="720"/>
        <w:rPr>
          <w:rFonts w:ascii="Arial" w:eastAsia="Arimo" w:hAnsi="Arial" w:cs="Arial"/>
          <w:color w:val="000000"/>
          <w:sz w:val="24"/>
          <w:szCs w:val="24"/>
        </w:rPr>
      </w:pPr>
      <w:r w:rsidRPr="00DB4A76">
        <w:rPr>
          <w:rFonts w:ascii="Arial" w:eastAsia="Arimo" w:hAnsi="Arial" w:cs="Arial"/>
          <w:color w:val="000000"/>
          <w:sz w:val="24"/>
          <w:szCs w:val="24"/>
        </w:rPr>
        <w:t>Ruokalista</w:t>
      </w:r>
    </w:p>
    <w:p w:rsidR="00E52652" w:rsidRDefault="00E52652">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F54F35" w:rsidRDefault="00F54F35">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Pr="009F758A" w:rsidRDefault="00F54F35">
      <w:pPr>
        <w:pBdr>
          <w:top w:val="nil"/>
          <w:left w:val="nil"/>
          <w:bottom w:val="nil"/>
          <w:right w:val="nil"/>
          <w:between w:val="nil"/>
        </w:pBdr>
        <w:rPr>
          <w:rFonts w:ascii="Arial" w:eastAsia="Arimo" w:hAnsi="Arial" w:cs="Arial"/>
          <w:color w:val="000000"/>
          <w:sz w:val="24"/>
          <w:szCs w:val="24"/>
        </w:rPr>
      </w:pPr>
      <w:proofErr w:type="gramStart"/>
      <w:r w:rsidRPr="009F758A">
        <w:rPr>
          <w:rFonts w:ascii="Arial" w:eastAsia="Arimo" w:hAnsi="Arial" w:cs="Arial"/>
          <w:b/>
          <w:color w:val="000000"/>
          <w:sz w:val="28"/>
          <w:szCs w:val="28"/>
        </w:rPr>
        <w:lastRenderedPageBreak/>
        <w:t>LEMUN  KOULU</w:t>
      </w:r>
      <w:proofErr w:type="gramEnd"/>
      <w:r w:rsidRPr="009F758A">
        <w:rPr>
          <w:rFonts w:ascii="Arial" w:eastAsia="Arimo" w:hAnsi="Arial" w:cs="Arial"/>
          <w:color w:val="000000"/>
          <w:sz w:val="24"/>
          <w:szCs w:val="24"/>
        </w:rPr>
        <w:t xml:space="preserve">           </w:t>
      </w:r>
      <w:r w:rsidRPr="009F758A">
        <w:rPr>
          <w:rFonts w:ascii="Arial" w:eastAsia="Arimo" w:hAnsi="Arial" w:cs="Arial"/>
          <w:color w:val="000000"/>
          <w:sz w:val="24"/>
          <w:szCs w:val="24"/>
        </w:rPr>
        <w:tab/>
        <w:t>http://lemu.masku.fi</w:t>
      </w:r>
    </w:p>
    <w:p w:rsidR="00E52652" w:rsidRPr="009F758A" w:rsidRDefault="00F54F35">
      <w:pPr>
        <w:pBdr>
          <w:top w:val="nil"/>
          <w:left w:val="nil"/>
          <w:bottom w:val="nil"/>
          <w:right w:val="nil"/>
          <w:between w:val="nil"/>
        </w:pBdr>
        <w:rPr>
          <w:rFonts w:ascii="Arial" w:eastAsia="Arimo" w:hAnsi="Arial" w:cs="Arial"/>
          <w:color w:val="000000"/>
          <w:sz w:val="24"/>
          <w:szCs w:val="24"/>
        </w:rPr>
      </w:pPr>
      <w:r w:rsidRPr="009F758A">
        <w:rPr>
          <w:rFonts w:ascii="Arial" w:eastAsia="Arimo" w:hAnsi="Arial" w:cs="Arial"/>
          <w:color w:val="000000"/>
          <w:sz w:val="24"/>
          <w:szCs w:val="24"/>
        </w:rPr>
        <w:t xml:space="preserve"> OPINKUJA 14                                                      </w:t>
      </w:r>
    </w:p>
    <w:p w:rsidR="00E52652" w:rsidRPr="009F758A" w:rsidRDefault="00F54F35">
      <w:pPr>
        <w:pBdr>
          <w:top w:val="nil"/>
          <w:left w:val="nil"/>
          <w:bottom w:val="nil"/>
          <w:right w:val="nil"/>
          <w:between w:val="nil"/>
        </w:pBdr>
        <w:rPr>
          <w:rFonts w:ascii="Arial" w:eastAsia="Arimo" w:hAnsi="Arial" w:cs="Arial"/>
          <w:color w:val="FF0000"/>
          <w:sz w:val="24"/>
          <w:szCs w:val="24"/>
        </w:rPr>
      </w:pPr>
      <w:r w:rsidRPr="009F758A">
        <w:rPr>
          <w:rFonts w:ascii="Arial" w:eastAsia="Arimo" w:hAnsi="Arial" w:cs="Arial"/>
          <w:color w:val="FF0000"/>
          <w:sz w:val="24"/>
          <w:szCs w:val="24"/>
        </w:rPr>
        <w:t xml:space="preserve"> </w:t>
      </w:r>
      <w:r w:rsidRPr="009F758A">
        <w:rPr>
          <w:rFonts w:ascii="Arial" w:eastAsia="Arimo" w:hAnsi="Arial" w:cs="Arial"/>
          <w:sz w:val="24"/>
          <w:szCs w:val="24"/>
        </w:rPr>
        <w:t>21230 LEMU</w:t>
      </w:r>
    </w:p>
    <w:p w:rsidR="00E52652" w:rsidRPr="009F758A" w:rsidRDefault="00E52652">
      <w:pPr>
        <w:pBdr>
          <w:top w:val="nil"/>
          <w:left w:val="nil"/>
          <w:bottom w:val="nil"/>
          <w:right w:val="nil"/>
          <w:between w:val="nil"/>
        </w:pBdr>
        <w:rPr>
          <w:rFonts w:ascii="Arial" w:eastAsia="Arimo" w:hAnsi="Arial" w:cs="Arial"/>
          <w:color w:val="000000"/>
          <w:sz w:val="24"/>
          <w:szCs w:val="24"/>
        </w:rPr>
      </w:pPr>
    </w:p>
    <w:p w:rsidR="00E52652" w:rsidRPr="009F758A" w:rsidRDefault="00F54F35">
      <w:pPr>
        <w:pBdr>
          <w:top w:val="nil"/>
          <w:left w:val="nil"/>
          <w:bottom w:val="nil"/>
          <w:right w:val="nil"/>
          <w:between w:val="nil"/>
        </w:pBdr>
        <w:rPr>
          <w:rFonts w:ascii="Arial" w:eastAsia="Arimo" w:hAnsi="Arial" w:cs="Arial"/>
          <w:color w:val="000000"/>
          <w:sz w:val="24"/>
          <w:szCs w:val="24"/>
        </w:rPr>
      </w:pPr>
      <w:r w:rsidRPr="009F758A">
        <w:rPr>
          <w:rFonts w:ascii="Arial" w:hAnsi="Arial" w:cs="Arial"/>
          <w:noProof/>
        </w:rPr>
        <w:drawing>
          <wp:anchor distT="0" distB="0" distL="114300" distR="114300" simplePos="0" relativeHeight="251660288" behindDoc="0" locked="0" layoutInCell="1" hidden="0" allowOverlap="1">
            <wp:simplePos x="0" y="0"/>
            <wp:positionH relativeFrom="column">
              <wp:posOffset>4575810</wp:posOffset>
            </wp:positionH>
            <wp:positionV relativeFrom="paragraph">
              <wp:posOffset>145415</wp:posOffset>
            </wp:positionV>
            <wp:extent cx="1364615" cy="1543050"/>
            <wp:effectExtent l="0" t="0" r="0" b="0"/>
            <wp:wrapSquare wrapText="bothSides" distT="0" distB="0" distL="114300" distR="114300"/>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1364615" cy="1543050"/>
                    </a:xfrm>
                    <a:prstGeom prst="rect">
                      <a:avLst/>
                    </a:prstGeom>
                    <a:ln/>
                  </pic:spPr>
                </pic:pic>
              </a:graphicData>
            </a:graphic>
          </wp:anchor>
        </w:drawing>
      </w:r>
    </w:p>
    <w:p w:rsidR="00E52652" w:rsidRPr="009F758A" w:rsidRDefault="00F54F35" w:rsidP="0038692F">
      <w:pPr>
        <w:pBdr>
          <w:top w:val="nil"/>
          <w:left w:val="nil"/>
          <w:bottom w:val="nil"/>
          <w:right w:val="nil"/>
          <w:between w:val="nil"/>
        </w:pBdr>
        <w:spacing w:line="276" w:lineRule="auto"/>
        <w:rPr>
          <w:rFonts w:ascii="Arial" w:eastAsia="Arimo" w:hAnsi="Arial" w:cs="Arial"/>
          <w:color w:val="000000"/>
          <w:sz w:val="24"/>
          <w:szCs w:val="24"/>
        </w:rPr>
      </w:pPr>
      <w:r w:rsidRPr="009F758A">
        <w:rPr>
          <w:rFonts w:ascii="Arial" w:eastAsia="Arimo" w:hAnsi="Arial" w:cs="Arial"/>
          <w:color w:val="000000"/>
          <w:sz w:val="24"/>
          <w:szCs w:val="24"/>
        </w:rPr>
        <w:t xml:space="preserve">Rehtori </w:t>
      </w:r>
      <w:r w:rsidRPr="009F758A">
        <w:rPr>
          <w:rFonts w:ascii="Arial" w:eastAsia="Arimo" w:hAnsi="Arial" w:cs="Arial"/>
          <w:color w:val="000000"/>
          <w:sz w:val="24"/>
          <w:szCs w:val="24"/>
        </w:rPr>
        <w:tab/>
      </w:r>
      <w:r w:rsidRPr="009F758A">
        <w:rPr>
          <w:rFonts w:ascii="Arial" w:eastAsia="Arimo" w:hAnsi="Arial" w:cs="Arial"/>
          <w:color w:val="000000"/>
          <w:sz w:val="24"/>
          <w:szCs w:val="24"/>
        </w:rPr>
        <w:tab/>
      </w:r>
      <w:r w:rsidR="009F758A">
        <w:rPr>
          <w:rFonts w:ascii="Arial" w:eastAsia="Arimo" w:hAnsi="Arial" w:cs="Arial"/>
          <w:color w:val="000000"/>
          <w:sz w:val="24"/>
          <w:szCs w:val="24"/>
        </w:rPr>
        <w:tab/>
      </w:r>
      <w:r w:rsidRPr="009F758A">
        <w:rPr>
          <w:rFonts w:ascii="Arial" w:eastAsia="Arimo" w:hAnsi="Arial" w:cs="Arial"/>
          <w:color w:val="000000"/>
          <w:sz w:val="24"/>
          <w:szCs w:val="24"/>
        </w:rPr>
        <w:t>puh 050 3387291</w:t>
      </w:r>
    </w:p>
    <w:p w:rsidR="00E52652" w:rsidRPr="009F758A" w:rsidRDefault="00F54F35" w:rsidP="0038692F">
      <w:pPr>
        <w:pBdr>
          <w:top w:val="nil"/>
          <w:left w:val="nil"/>
          <w:bottom w:val="nil"/>
          <w:right w:val="nil"/>
          <w:between w:val="nil"/>
        </w:pBdr>
        <w:spacing w:line="276" w:lineRule="auto"/>
        <w:rPr>
          <w:rFonts w:ascii="Arial" w:eastAsia="Arimo" w:hAnsi="Arial" w:cs="Arial"/>
          <w:color w:val="000000"/>
          <w:sz w:val="24"/>
          <w:szCs w:val="24"/>
        </w:rPr>
      </w:pPr>
      <w:r w:rsidRPr="009F758A">
        <w:rPr>
          <w:rFonts w:ascii="Arial" w:eastAsia="Arimo" w:hAnsi="Arial" w:cs="Arial"/>
          <w:color w:val="000000"/>
          <w:sz w:val="24"/>
          <w:szCs w:val="24"/>
        </w:rPr>
        <w:t>Opettajahuone</w:t>
      </w:r>
      <w:r w:rsidRPr="009F758A">
        <w:rPr>
          <w:rFonts w:ascii="Arial" w:eastAsia="Arimo" w:hAnsi="Arial" w:cs="Arial"/>
          <w:color w:val="000000"/>
          <w:sz w:val="24"/>
          <w:szCs w:val="24"/>
        </w:rPr>
        <w:tab/>
      </w:r>
      <w:r w:rsidR="00F53ABF" w:rsidRPr="009F758A">
        <w:rPr>
          <w:rFonts w:ascii="Arial" w:eastAsia="Arimo" w:hAnsi="Arial" w:cs="Arial"/>
          <w:color w:val="000000"/>
          <w:sz w:val="24"/>
          <w:szCs w:val="24"/>
        </w:rPr>
        <w:tab/>
      </w:r>
      <w:r w:rsidRPr="009F758A">
        <w:rPr>
          <w:rFonts w:ascii="Arial" w:eastAsia="Arimo" w:hAnsi="Arial" w:cs="Arial"/>
          <w:color w:val="000000"/>
          <w:sz w:val="24"/>
          <w:szCs w:val="24"/>
        </w:rPr>
        <w:t xml:space="preserve">puh 044 7388151 </w:t>
      </w:r>
    </w:p>
    <w:p w:rsidR="00E52652" w:rsidRPr="009F758A" w:rsidRDefault="00F54F35" w:rsidP="0038692F">
      <w:pPr>
        <w:pBdr>
          <w:top w:val="nil"/>
          <w:left w:val="nil"/>
          <w:bottom w:val="nil"/>
          <w:right w:val="nil"/>
          <w:between w:val="nil"/>
        </w:pBdr>
        <w:spacing w:line="276" w:lineRule="auto"/>
        <w:rPr>
          <w:rFonts w:ascii="Arial" w:eastAsia="Arimo" w:hAnsi="Arial" w:cs="Arial"/>
          <w:color w:val="000000"/>
          <w:sz w:val="24"/>
          <w:szCs w:val="24"/>
        </w:rPr>
      </w:pPr>
      <w:r w:rsidRPr="009F758A">
        <w:rPr>
          <w:rFonts w:ascii="Arial" w:eastAsia="Arimo" w:hAnsi="Arial" w:cs="Arial"/>
          <w:color w:val="000000"/>
          <w:sz w:val="24"/>
          <w:szCs w:val="24"/>
        </w:rPr>
        <w:t xml:space="preserve">Keittiö </w:t>
      </w:r>
      <w:r w:rsidRPr="009F758A">
        <w:rPr>
          <w:rFonts w:ascii="Arial" w:eastAsia="Arimo" w:hAnsi="Arial" w:cs="Arial"/>
          <w:color w:val="000000"/>
          <w:sz w:val="24"/>
          <w:szCs w:val="24"/>
        </w:rPr>
        <w:tab/>
      </w:r>
      <w:r w:rsidRPr="009F758A">
        <w:rPr>
          <w:rFonts w:ascii="Arial" w:eastAsia="Arimo" w:hAnsi="Arial" w:cs="Arial"/>
          <w:color w:val="000000"/>
          <w:sz w:val="24"/>
          <w:szCs w:val="24"/>
        </w:rPr>
        <w:tab/>
      </w:r>
      <w:r w:rsidR="009F758A">
        <w:rPr>
          <w:rFonts w:ascii="Arial" w:eastAsia="Arimo" w:hAnsi="Arial" w:cs="Arial"/>
          <w:color w:val="000000"/>
          <w:sz w:val="24"/>
          <w:szCs w:val="24"/>
        </w:rPr>
        <w:tab/>
      </w:r>
      <w:r w:rsidRPr="009F758A">
        <w:rPr>
          <w:rFonts w:ascii="Arial" w:eastAsia="Arimo" w:hAnsi="Arial" w:cs="Arial"/>
          <w:color w:val="000000"/>
          <w:sz w:val="24"/>
          <w:szCs w:val="24"/>
        </w:rPr>
        <w:t>puh 044 7388387</w:t>
      </w:r>
    </w:p>
    <w:p w:rsidR="00E52652" w:rsidRPr="009F758A" w:rsidRDefault="00F54F35" w:rsidP="0038692F">
      <w:pPr>
        <w:pBdr>
          <w:top w:val="nil"/>
          <w:left w:val="nil"/>
          <w:bottom w:val="nil"/>
          <w:right w:val="nil"/>
          <w:between w:val="nil"/>
        </w:pBdr>
        <w:spacing w:line="276" w:lineRule="auto"/>
        <w:rPr>
          <w:rFonts w:ascii="Arial" w:eastAsia="Arimo" w:hAnsi="Arial" w:cs="Arial"/>
          <w:color w:val="000000"/>
          <w:sz w:val="24"/>
          <w:szCs w:val="24"/>
        </w:rPr>
      </w:pPr>
      <w:r w:rsidRPr="009F758A">
        <w:rPr>
          <w:rFonts w:ascii="Arial" w:eastAsia="Arimo" w:hAnsi="Arial" w:cs="Arial"/>
          <w:color w:val="000000"/>
          <w:sz w:val="24"/>
          <w:szCs w:val="24"/>
        </w:rPr>
        <w:t>Koulusihteeri</w:t>
      </w:r>
      <w:r w:rsidRPr="009F758A">
        <w:rPr>
          <w:rFonts w:ascii="Arial" w:eastAsia="Arimo" w:hAnsi="Arial" w:cs="Arial"/>
          <w:color w:val="000000"/>
          <w:sz w:val="24"/>
          <w:szCs w:val="24"/>
        </w:rPr>
        <w:tab/>
      </w:r>
      <w:r w:rsidRPr="009F758A">
        <w:rPr>
          <w:rFonts w:ascii="Arial" w:eastAsia="Arimo" w:hAnsi="Arial" w:cs="Arial"/>
          <w:color w:val="000000"/>
          <w:sz w:val="24"/>
          <w:szCs w:val="24"/>
        </w:rPr>
        <w:tab/>
      </w:r>
      <w:r w:rsidR="009F758A">
        <w:rPr>
          <w:rFonts w:ascii="Arial" w:eastAsia="Arimo" w:hAnsi="Arial" w:cs="Arial"/>
          <w:color w:val="000000"/>
          <w:sz w:val="24"/>
          <w:szCs w:val="24"/>
        </w:rPr>
        <w:tab/>
      </w:r>
      <w:r w:rsidRPr="009F758A">
        <w:rPr>
          <w:rFonts w:ascii="Arial" w:eastAsia="Arimo" w:hAnsi="Arial" w:cs="Arial"/>
          <w:color w:val="000000"/>
          <w:sz w:val="24"/>
          <w:szCs w:val="24"/>
        </w:rPr>
        <w:t>puh 044 7388282</w:t>
      </w:r>
    </w:p>
    <w:p w:rsidR="00E52652" w:rsidRPr="009F758A" w:rsidRDefault="00F54F35" w:rsidP="0038692F">
      <w:pPr>
        <w:pBdr>
          <w:top w:val="nil"/>
          <w:left w:val="nil"/>
          <w:bottom w:val="nil"/>
          <w:right w:val="nil"/>
          <w:between w:val="nil"/>
        </w:pBdr>
        <w:spacing w:line="276" w:lineRule="auto"/>
        <w:rPr>
          <w:rFonts w:ascii="Arial" w:eastAsia="Arimo" w:hAnsi="Arial" w:cs="Arial"/>
          <w:sz w:val="24"/>
          <w:szCs w:val="24"/>
        </w:rPr>
      </w:pPr>
      <w:r w:rsidRPr="009F758A">
        <w:rPr>
          <w:rFonts w:ascii="Arial" w:eastAsia="Arimo" w:hAnsi="Arial" w:cs="Arial"/>
          <w:sz w:val="24"/>
          <w:szCs w:val="24"/>
        </w:rPr>
        <w:t>Iltapäiväkerho</w:t>
      </w:r>
      <w:r w:rsidR="00F53ABF" w:rsidRPr="009F758A">
        <w:rPr>
          <w:rFonts w:ascii="Arial" w:eastAsia="Arimo" w:hAnsi="Arial" w:cs="Arial"/>
          <w:sz w:val="24"/>
          <w:szCs w:val="24"/>
        </w:rPr>
        <w:tab/>
      </w:r>
      <w:r w:rsidRPr="009F758A">
        <w:rPr>
          <w:rFonts w:ascii="Arial" w:eastAsia="Arimo" w:hAnsi="Arial" w:cs="Arial"/>
          <w:sz w:val="24"/>
          <w:szCs w:val="24"/>
        </w:rPr>
        <w:tab/>
        <w:t>puh 050 4321086</w:t>
      </w:r>
    </w:p>
    <w:p w:rsidR="00E52652" w:rsidRPr="009F758A" w:rsidRDefault="00F54F35" w:rsidP="0038692F">
      <w:pPr>
        <w:pBdr>
          <w:top w:val="nil"/>
          <w:left w:val="nil"/>
          <w:bottom w:val="nil"/>
          <w:right w:val="nil"/>
          <w:between w:val="nil"/>
        </w:pBdr>
        <w:spacing w:line="276" w:lineRule="auto"/>
        <w:rPr>
          <w:rFonts w:ascii="Arial" w:eastAsia="Arimo" w:hAnsi="Arial" w:cs="Arial"/>
          <w:sz w:val="24"/>
          <w:szCs w:val="24"/>
        </w:rPr>
      </w:pPr>
      <w:r w:rsidRPr="009F758A">
        <w:rPr>
          <w:rFonts w:ascii="Arial" w:eastAsia="Arimo" w:hAnsi="Arial" w:cs="Arial"/>
          <w:sz w:val="24"/>
          <w:szCs w:val="24"/>
        </w:rPr>
        <w:t>Kissantassut 1</w:t>
      </w:r>
      <w:r w:rsidRPr="009F758A">
        <w:rPr>
          <w:rFonts w:ascii="Arial" w:eastAsia="Arimo" w:hAnsi="Arial" w:cs="Arial"/>
          <w:sz w:val="24"/>
          <w:szCs w:val="24"/>
        </w:rPr>
        <w:tab/>
      </w:r>
      <w:r w:rsidR="00F53ABF" w:rsidRPr="009F758A">
        <w:rPr>
          <w:rFonts w:ascii="Arial" w:eastAsia="Arimo" w:hAnsi="Arial" w:cs="Arial"/>
          <w:sz w:val="24"/>
          <w:szCs w:val="24"/>
        </w:rPr>
        <w:tab/>
      </w:r>
      <w:r w:rsidRPr="009F758A">
        <w:rPr>
          <w:rFonts w:ascii="Arial" w:eastAsia="Arimo" w:hAnsi="Arial" w:cs="Arial"/>
          <w:sz w:val="24"/>
          <w:szCs w:val="24"/>
        </w:rPr>
        <w:t>puh 050 9115443</w:t>
      </w:r>
    </w:p>
    <w:p w:rsidR="00E52652" w:rsidRPr="009F758A" w:rsidRDefault="00F54F35" w:rsidP="0038692F">
      <w:pPr>
        <w:pBdr>
          <w:top w:val="nil"/>
          <w:left w:val="nil"/>
          <w:bottom w:val="nil"/>
          <w:right w:val="nil"/>
          <w:between w:val="nil"/>
        </w:pBdr>
        <w:spacing w:line="276" w:lineRule="auto"/>
        <w:rPr>
          <w:rFonts w:ascii="Arial" w:eastAsia="Arimo" w:hAnsi="Arial" w:cs="Arial"/>
          <w:sz w:val="24"/>
          <w:szCs w:val="24"/>
        </w:rPr>
      </w:pPr>
      <w:r w:rsidRPr="009F758A">
        <w:rPr>
          <w:rFonts w:ascii="Arial" w:eastAsia="Arimo" w:hAnsi="Arial" w:cs="Arial"/>
          <w:sz w:val="24"/>
          <w:szCs w:val="24"/>
        </w:rPr>
        <w:t>Kissantassut 2</w:t>
      </w:r>
      <w:r w:rsidR="00F53ABF" w:rsidRPr="009F758A">
        <w:rPr>
          <w:rFonts w:ascii="Arial" w:eastAsia="Arimo" w:hAnsi="Arial" w:cs="Arial"/>
          <w:sz w:val="24"/>
          <w:szCs w:val="24"/>
        </w:rPr>
        <w:tab/>
      </w:r>
      <w:r w:rsidRPr="009F758A">
        <w:rPr>
          <w:rFonts w:ascii="Arial" w:eastAsia="Arimo" w:hAnsi="Arial" w:cs="Arial"/>
          <w:sz w:val="24"/>
          <w:szCs w:val="24"/>
        </w:rPr>
        <w:tab/>
        <w:t>puh 050 5500264</w:t>
      </w:r>
    </w:p>
    <w:p w:rsidR="00E52652" w:rsidRPr="009F758A" w:rsidRDefault="00F54F35">
      <w:pPr>
        <w:pBdr>
          <w:top w:val="nil"/>
          <w:left w:val="nil"/>
          <w:bottom w:val="nil"/>
          <w:right w:val="nil"/>
          <w:between w:val="nil"/>
        </w:pBdr>
        <w:rPr>
          <w:rFonts w:ascii="Arial" w:eastAsia="Arimo" w:hAnsi="Arial" w:cs="Arial"/>
          <w:color w:val="000000"/>
          <w:sz w:val="24"/>
          <w:szCs w:val="24"/>
        </w:rPr>
      </w:pPr>
      <w:r w:rsidRPr="009F758A">
        <w:rPr>
          <w:rFonts w:ascii="Arial" w:eastAsia="Arimo" w:hAnsi="Arial" w:cs="Arial"/>
          <w:color w:val="000000"/>
          <w:sz w:val="24"/>
          <w:szCs w:val="24"/>
        </w:rPr>
        <w:tab/>
      </w:r>
    </w:p>
    <w:p w:rsidR="00E52652" w:rsidRPr="009F758A" w:rsidRDefault="00E52652">
      <w:pPr>
        <w:pBdr>
          <w:top w:val="nil"/>
          <w:left w:val="nil"/>
          <w:bottom w:val="nil"/>
          <w:right w:val="nil"/>
          <w:between w:val="nil"/>
        </w:pBdr>
        <w:rPr>
          <w:rFonts w:ascii="Arial" w:eastAsia="Arimo" w:hAnsi="Arial" w:cs="Arial"/>
          <w:color w:val="000000"/>
          <w:sz w:val="24"/>
          <w:szCs w:val="24"/>
        </w:rPr>
      </w:pPr>
    </w:p>
    <w:p w:rsidR="00E52652" w:rsidRPr="009F758A" w:rsidRDefault="00E52652">
      <w:pPr>
        <w:pBdr>
          <w:top w:val="nil"/>
          <w:left w:val="nil"/>
          <w:bottom w:val="nil"/>
          <w:right w:val="nil"/>
          <w:between w:val="nil"/>
        </w:pBdr>
        <w:rPr>
          <w:rFonts w:ascii="Arial" w:eastAsia="Arimo" w:hAnsi="Arial" w:cs="Arial"/>
          <w:color w:val="000000"/>
          <w:sz w:val="24"/>
          <w:szCs w:val="24"/>
        </w:rPr>
      </w:pPr>
    </w:p>
    <w:p w:rsidR="00E52652" w:rsidRPr="009F758A" w:rsidRDefault="00E52652">
      <w:pPr>
        <w:pBdr>
          <w:top w:val="nil"/>
          <w:left w:val="nil"/>
          <w:bottom w:val="nil"/>
          <w:right w:val="nil"/>
          <w:between w:val="nil"/>
        </w:pBdr>
        <w:rPr>
          <w:rFonts w:ascii="Arial" w:eastAsia="Arimo" w:hAnsi="Arial" w:cs="Arial"/>
          <w:color w:val="000000"/>
          <w:sz w:val="24"/>
          <w:szCs w:val="24"/>
        </w:rPr>
      </w:pPr>
    </w:p>
    <w:p w:rsidR="00E52652" w:rsidRDefault="00F54F35">
      <w:pPr>
        <w:pBdr>
          <w:top w:val="nil"/>
          <w:left w:val="nil"/>
          <w:bottom w:val="nil"/>
          <w:right w:val="nil"/>
          <w:between w:val="nil"/>
        </w:pBdr>
        <w:rPr>
          <w:rFonts w:ascii="Arial" w:eastAsia="Arimo" w:hAnsi="Arial" w:cs="Arial"/>
          <w:b/>
          <w:color w:val="000000"/>
          <w:sz w:val="24"/>
          <w:szCs w:val="24"/>
        </w:rPr>
      </w:pPr>
      <w:r w:rsidRPr="009F758A">
        <w:rPr>
          <w:rFonts w:ascii="Arial" w:eastAsia="Arimo" w:hAnsi="Arial" w:cs="Arial"/>
          <w:b/>
          <w:color w:val="000000"/>
          <w:sz w:val="24"/>
          <w:szCs w:val="24"/>
        </w:rPr>
        <w:t>Työ- ja loma-ajat</w:t>
      </w:r>
    </w:p>
    <w:p w:rsidR="00DB4A76" w:rsidRPr="009F758A" w:rsidRDefault="00DB4A76">
      <w:pPr>
        <w:pBdr>
          <w:top w:val="nil"/>
          <w:left w:val="nil"/>
          <w:bottom w:val="nil"/>
          <w:right w:val="nil"/>
          <w:between w:val="nil"/>
        </w:pBdr>
        <w:rPr>
          <w:rFonts w:ascii="Arial" w:eastAsia="Arimo" w:hAnsi="Arial" w:cs="Arial"/>
          <w:color w:val="000000"/>
          <w:sz w:val="24"/>
          <w:szCs w:val="24"/>
        </w:rPr>
      </w:pPr>
    </w:p>
    <w:p w:rsidR="00E52652" w:rsidRPr="009F758A" w:rsidRDefault="00F54F35" w:rsidP="0038692F">
      <w:pPr>
        <w:pBdr>
          <w:top w:val="nil"/>
          <w:left w:val="nil"/>
          <w:bottom w:val="nil"/>
          <w:right w:val="nil"/>
          <w:between w:val="nil"/>
        </w:pBdr>
        <w:spacing w:line="276" w:lineRule="auto"/>
        <w:rPr>
          <w:rFonts w:ascii="Arial" w:eastAsia="Arimo" w:hAnsi="Arial" w:cs="Arial"/>
          <w:sz w:val="24"/>
          <w:szCs w:val="24"/>
        </w:rPr>
      </w:pPr>
      <w:r w:rsidRPr="009F758A">
        <w:rPr>
          <w:rFonts w:ascii="Arial" w:eastAsia="Arimo" w:hAnsi="Arial" w:cs="Arial"/>
          <w:color w:val="FF0000"/>
          <w:sz w:val="24"/>
          <w:szCs w:val="24"/>
        </w:rPr>
        <w:t xml:space="preserve">     </w:t>
      </w:r>
      <w:r w:rsidR="00C7511C" w:rsidRPr="009F758A">
        <w:rPr>
          <w:rFonts w:ascii="Arial" w:eastAsia="Arimo" w:hAnsi="Arial" w:cs="Arial"/>
          <w:color w:val="FF0000"/>
          <w:sz w:val="24"/>
          <w:szCs w:val="24"/>
        </w:rPr>
        <w:t xml:space="preserve">     </w:t>
      </w:r>
      <w:r w:rsidR="00C7511C" w:rsidRPr="009F758A">
        <w:rPr>
          <w:rFonts w:ascii="Arial" w:eastAsia="Arimo" w:hAnsi="Arial" w:cs="Arial"/>
          <w:sz w:val="24"/>
          <w:szCs w:val="24"/>
        </w:rPr>
        <w:t>Syyslukukausi päättyy pe 20.12.2019</w:t>
      </w:r>
      <w:r w:rsidRPr="009F758A">
        <w:rPr>
          <w:rFonts w:ascii="Arial" w:eastAsia="Arimo" w:hAnsi="Arial" w:cs="Arial"/>
          <w:sz w:val="24"/>
          <w:szCs w:val="24"/>
        </w:rPr>
        <w:tab/>
      </w:r>
      <w:r w:rsidRPr="009F758A">
        <w:rPr>
          <w:rFonts w:ascii="Arial" w:eastAsia="Arimo" w:hAnsi="Arial" w:cs="Arial"/>
          <w:b/>
          <w:sz w:val="24"/>
          <w:szCs w:val="24"/>
        </w:rPr>
        <w:t xml:space="preserve"> Lauantai</w:t>
      </w:r>
      <w:r w:rsidR="00C7511C" w:rsidRPr="009F758A">
        <w:rPr>
          <w:rFonts w:ascii="Arial" w:eastAsia="Arimo" w:hAnsi="Arial" w:cs="Arial"/>
          <w:b/>
          <w:sz w:val="24"/>
          <w:szCs w:val="24"/>
        </w:rPr>
        <w:t>koulupäivä 28.9.2019</w:t>
      </w:r>
    </w:p>
    <w:p w:rsidR="00E52652" w:rsidRPr="009F758A" w:rsidRDefault="00C7511C" w:rsidP="0038692F">
      <w:pPr>
        <w:pBdr>
          <w:top w:val="nil"/>
          <w:left w:val="nil"/>
          <w:bottom w:val="nil"/>
          <w:right w:val="nil"/>
          <w:between w:val="nil"/>
        </w:pBdr>
        <w:spacing w:line="276" w:lineRule="auto"/>
        <w:rPr>
          <w:rFonts w:ascii="Arial" w:eastAsia="Arimo" w:hAnsi="Arial" w:cs="Arial"/>
          <w:sz w:val="24"/>
          <w:szCs w:val="24"/>
        </w:rPr>
      </w:pPr>
      <w:r w:rsidRPr="009F758A">
        <w:rPr>
          <w:rFonts w:ascii="Arial" w:eastAsia="Arimo" w:hAnsi="Arial" w:cs="Arial"/>
          <w:sz w:val="24"/>
          <w:szCs w:val="24"/>
        </w:rPr>
        <w:t xml:space="preserve">          Syysloma on ke-pe 16.-18</w:t>
      </w:r>
      <w:r w:rsidR="00F53ABF" w:rsidRPr="009F758A">
        <w:rPr>
          <w:rFonts w:ascii="Arial" w:eastAsia="Arimo" w:hAnsi="Arial" w:cs="Arial"/>
          <w:sz w:val="24"/>
          <w:szCs w:val="24"/>
        </w:rPr>
        <w:t>.10.2019</w:t>
      </w:r>
      <w:r w:rsidR="00F54F35" w:rsidRPr="009F758A">
        <w:rPr>
          <w:rFonts w:ascii="Arial" w:eastAsia="Arimo" w:hAnsi="Arial" w:cs="Arial"/>
          <w:sz w:val="24"/>
          <w:szCs w:val="24"/>
        </w:rPr>
        <w:tab/>
      </w:r>
      <w:r w:rsidRPr="009F758A">
        <w:rPr>
          <w:rFonts w:ascii="Arial" w:eastAsia="Arimo" w:hAnsi="Arial" w:cs="Arial"/>
          <w:sz w:val="24"/>
          <w:szCs w:val="24"/>
        </w:rPr>
        <w:t>Joululoma 21.12.19-6.1.20</w:t>
      </w:r>
    </w:p>
    <w:p w:rsidR="00E52652" w:rsidRPr="009F758A" w:rsidRDefault="00F54F35" w:rsidP="0038692F">
      <w:pPr>
        <w:pBdr>
          <w:top w:val="nil"/>
          <w:left w:val="nil"/>
          <w:bottom w:val="nil"/>
          <w:right w:val="nil"/>
          <w:between w:val="nil"/>
        </w:pBdr>
        <w:spacing w:line="276" w:lineRule="auto"/>
        <w:rPr>
          <w:rFonts w:ascii="Arial" w:eastAsia="Arimo" w:hAnsi="Arial" w:cs="Arial"/>
          <w:sz w:val="24"/>
          <w:szCs w:val="24"/>
        </w:rPr>
      </w:pPr>
      <w:r w:rsidRPr="009F758A">
        <w:rPr>
          <w:rFonts w:ascii="Arial" w:eastAsia="Arimo" w:hAnsi="Arial" w:cs="Arial"/>
          <w:sz w:val="24"/>
          <w:szCs w:val="24"/>
        </w:rPr>
        <w:t xml:space="preserve">   </w:t>
      </w:r>
      <w:r w:rsidR="00C7511C" w:rsidRPr="009F758A">
        <w:rPr>
          <w:rFonts w:ascii="Arial" w:eastAsia="Arimo" w:hAnsi="Arial" w:cs="Arial"/>
          <w:sz w:val="24"/>
          <w:szCs w:val="24"/>
        </w:rPr>
        <w:t xml:space="preserve">       Kevätlukukausi alkaa ma 7.1.2020 ja päättyy la 30.5.2020</w:t>
      </w:r>
      <w:r w:rsidRPr="009F758A">
        <w:rPr>
          <w:rFonts w:ascii="Arial" w:eastAsia="Arimo" w:hAnsi="Arial" w:cs="Arial"/>
          <w:sz w:val="24"/>
          <w:szCs w:val="24"/>
        </w:rPr>
        <w:t xml:space="preserve">     </w:t>
      </w:r>
    </w:p>
    <w:p w:rsidR="00E52652" w:rsidRPr="009F758A" w:rsidRDefault="00C7511C" w:rsidP="0038692F">
      <w:pPr>
        <w:pBdr>
          <w:top w:val="nil"/>
          <w:left w:val="nil"/>
          <w:bottom w:val="nil"/>
          <w:right w:val="nil"/>
          <w:between w:val="nil"/>
        </w:pBdr>
        <w:spacing w:line="276" w:lineRule="auto"/>
        <w:rPr>
          <w:rFonts w:ascii="Arial" w:eastAsia="Arimo" w:hAnsi="Arial" w:cs="Arial"/>
          <w:sz w:val="24"/>
          <w:szCs w:val="24"/>
        </w:rPr>
      </w:pPr>
      <w:r w:rsidRPr="009F758A">
        <w:rPr>
          <w:rFonts w:ascii="Arial" w:eastAsia="Arimo" w:hAnsi="Arial" w:cs="Arial"/>
          <w:sz w:val="24"/>
          <w:szCs w:val="24"/>
        </w:rPr>
        <w:t xml:space="preserve">          Talviloma on ma 17.2. – su 23.2.2020</w:t>
      </w:r>
      <w:r w:rsidR="00F54F35" w:rsidRPr="009F758A">
        <w:rPr>
          <w:rFonts w:ascii="Arial" w:eastAsia="Arimo" w:hAnsi="Arial" w:cs="Arial"/>
          <w:sz w:val="24"/>
          <w:szCs w:val="24"/>
        </w:rPr>
        <w:t xml:space="preserve"> (viikko 8)</w:t>
      </w:r>
    </w:p>
    <w:p w:rsidR="00E52652" w:rsidRPr="009F758A" w:rsidRDefault="00F54F35">
      <w:pPr>
        <w:pBdr>
          <w:top w:val="nil"/>
          <w:left w:val="nil"/>
          <w:bottom w:val="nil"/>
          <w:right w:val="nil"/>
          <w:between w:val="nil"/>
        </w:pBdr>
        <w:rPr>
          <w:rFonts w:ascii="Arial" w:eastAsia="Arimo" w:hAnsi="Arial" w:cs="Arial"/>
          <w:color w:val="FF0000"/>
          <w:sz w:val="24"/>
          <w:szCs w:val="24"/>
        </w:rPr>
      </w:pPr>
      <w:r w:rsidRPr="009F758A">
        <w:rPr>
          <w:rFonts w:ascii="Arial" w:eastAsia="Arimo" w:hAnsi="Arial" w:cs="Arial"/>
          <w:color w:val="FF0000"/>
          <w:sz w:val="24"/>
          <w:szCs w:val="24"/>
        </w:rPr>
        <w:t xml:space="preserve">         </w:t>
      </w:r>
    </w:p>
    <w:p w:rsidR="00E52652" w:rsidRPr="009F758A" w:rsidRDefault="00E52652">
      <w:pPr>
        <w:pBdr>
          <w:top w:val="nil"/>
          <w:left w:val="nil"/>
          <w:bottom w:val="nil"/>
          <w:right w:val="nil"/>
          <w:between w:val="nil"/>
        </w:pBdr>
        <w:rPr>
          <w:rFonts w:ascii="Arial" w:eastAsia="Arimo" w:hAnsi="Arial" w:cs="Arial"/>
          <w:color w:val="FF0000"/>
          <w:sz w:val="24"/>
          <w:szCs w:val="24"/>
        </w:rPr>
      </w:pPr>
    </w:p>
    <w:p w:rsidR="00E52652" w:rsidRPr="009F758A" w:rsidRDefault="00E52652">
      <w:pPr>
        <w:pBdr>
          <w:top w:val="nil"/>
          <w:left w:val="nil"/>
          <w:bottom w:val="nil"/>
          <w:right w:val="nil"/>
          <w:between w:val="nil"/>
        </w:pBdr>
        <w:rPr>
          <w:rFonts w:ascii="Arial" w:eastAsia="Arimo" w:hAnsi="Arial" w:cs="Arial"/>
          <w:color w:val="FF0000"/>
          <w:sz w:val="24"/>
          <w:szCs w:val="24"/>
        </w:rPr>
      </w:pPr>
    </w:p>
    <w:p w:rsidR="00E52652" w:rsidRPr="009F758A" w:rsidRDefault="00E52652">
      <w:pPr>
        <w:pBdr>
          <w:top w:val="nil"/>
          <w:left w:val="nil"/>
          <w:bottom w:val="nil"/>
          <w:right w:val="nil"/>
          <w:between w:val="nil"/>
        </w:pBdr>
        <w:rPr>
          <w:rFonts w:ascii="Arial" w:eastAsia="Arimo" w:hAnsi="Arial" w:cs="Arial"/>
          <w:color w:val="FF0000"/>
          <w:sz w:val="24"/>
          <w:szCs w:val="24"/>
        </w:rPr>
      </w:pPr>
    </w:p>
    <w:p w:rsidR="00E52652" w:rsidRPr="009F758A" w:rsidRDefault="00F54F35">
      <w:pPr>
        <w:pBdr>
          <w:top w:val="nil"/>
          <w:left w:val="nil"/>
          <w:bottom w:val="nil"/>
          <w:right w:val="nil"/>
          <w:between w:val="nil"/>
        </w:pBdr>
        <w:rPr>
          <w:rFonts w:ascii="Arial" w:eastAsia="Arimo" w:hAnsi="Arial" w:cs="Arial"/>
          <w:b/>
          <w:color w:val="000000"/>
          <w:sz w:val="24"/>
          <w:szCs w:val="24"/>
        </w:rPr>
      </w:pPr>
      <w:r w:rsidRPr="009F758A">
        <w:rPr>
          <w:rFonts w:ascii="Arial" w:eastAsia="Arimo" w:hAnsi="Arial" w:cs="Arial"/>
          <w:b/>
          <w:color w:val="000000"/>
          <w:sz w:val="24"/>
          <w:szCs w:val="24"/>
          <w:u w:val="single"/>
        </w:rPr>
        <w:t>Päivittäinen työaika</w:t>
      </w:r>
      <w:r w:rsidRPr="009F758A">
        <w:rPr>
          <w:rFonts w:ascii="Arial" w:eastAsia="Arimo" w:hAnsi="Arial" w:cs="Arial"/>
          <w:b/>
          <w:color w:val="000000"/>
          <w:sz w:val="24"/>
          <w:szCs w:val="24"/>
        </w:rPr>
        <w:t>: Koulu alkaa 8.30 tai 9.15</w:t>
      </w:r>
    </w:p>
    <w:p w:rsidR="00F54F35" w:rsidRPr="009F758A" w:rsidRDefault="00F54F35">
      <w:pPr>
        <w:pBdr>
          <w:top w:val="nil"/>
          <w:left w:val="nil"/>
          <w:bottom w:val="nil"/>
          <w:right w:val="nil"/>
          <w:between w:val="nil"/>
        </w:pBdr>
        <w:rPr>
          <w:rFonts w:ascii="Arial" w:eastAsia="Arimo" w:hAnsi="Arial" w:cs="Arial"/>
          <w:b/>
          <w:color w:val="000000"/>
          <w:sz w:val="24"/>
          <w:szCs w:val="24"/>
        </w:rPr>
      </w:pPr>
    </w:p>
    <w:p w:rsidR="00F54F35" w:rsidRPr="009F758A" w:rsidRDefault="00F54F35">
      <w:pPr>
        <w:pBdr>
          <w:top w:val="nil"/>
          <w:left w:val="nil"/>
          <w:bottom w:val="nil"/>
          <w:right w:val="nil"/>
          <w:between w:val="nil"/>
        </w:pBdr>
        <w:rPr>
          <w:rFonts w:ascii="Arial" w:eastAsia="Arimo" w:hAnsi="Arial" w:cs="Arial"/>
          <w:color w:val="000000"/>
          <w:sz w:val="24"/>
          <w:szCs w:val="24"/>
        </w:rPr>
      </w:pPr>
      <w:r w:rsidRPr="009F758A">
        <w:rPr>
          <w:rFonts w:ascii="Arial" w:eastAsia="Arimo" w:hAnsi="Arial" w:cs="Arial"/>
          <w:b/>
          <w:color w:val="000000"/>
          <w:sz w:val="24"/>
          <w:szCs w:val="24"/>
        </w:rPr>
        <w:t xml:space="preserve">Kaksi ensimmäistä tuntia pidetään yhteen ja niiden jälkeen on pitkä välitunti. </w:t>
      </w:r>
    </w:p>
    <w:p w:rsidR="00E52652" w:rsidRPr="009F758A" w:rsidRDefault="00E52652">
      <w:pPr>
        <w:pBdr>
          <w:top w:val="nil"/>
          <w:left w:val="nil"/>
          <w:bottom w:val="nil"/>
          <w:right w:val="nil"/>
          <w:between w:val="nil"/>
        </w:pBdr>
        <w:rPr>
          <w:rFonts w:ascii="Arial" w:eastAsia="Arimo" w:hAnsi="Arial" w:cs="Arial"/>
          <w:color w:val="548DD4"/>
          <w:sz w:val="24"/>
          <w:szCs w:val="24"/>
        </w:rPr>
      </w:pPr>
    </w:p>
    <w:p w:rsidR="00E52652" w:rsidRPr="009F758A" w:rsidRDefault="00F54F35">
      <w:pPr>
        <w:pBdr>
          <w:top w:val="nil"/>
          <w:left w:val="nil"/>
          <w:bottom w:val="nil"/>
          <w:right w:val="nil"/>
          <w:between w:val="nil"/>
        </w:pBdr>
        <w:rPr>
          <w:rFonts w:ascii="Arial" w:eastAsia="Arimo" w:hAnsi="Arial" w:cs="Arial"/>
          <w:color w:val="000000"/>
          <w:sz w:val="24"/>
          <w:szCs w:val="24"/>
        </w:rPr>
      </w:pPr>
      <w:r w:rsidRPr="009F758A">
        <w:rPr>
          <w:rFonts w:ascii="Arial" w:eastAsia="Arimo" w:hAnsi="Arial" w:cs="Arial"/>
          <w:b/>
          <w:color w:val="000000"/>
          <w:sz w:val="24"/>
          <w:szCs w:val="24"/>
        </w:rPr>
        <w:t>Luokat 1-3</w:t>
      </w:r>
    </w:p>
    <w:p w:rsidR="00E52652" w:rsidRPr="009F758A" w:rsidRDefault="00F54F35">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 xml:space="preserve">1. tunti 8.30 – 9.15  </w:t>
      </w:r>
    </w:p>
    <w:p w:rsidR="00E52652" w:rsidRPr="009F758A" w:rsidRDefault="00F54F35">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 xml:space="preserve">2. tunti 9.15 – 10.00 </w:t>
      </w:r>
      <w:r w:rsidRPr="009F758A">
        <w:rPr>
          <w:rFonts w:ascii="Arial" w:eastAsia="Arimo" w:hAnsi="Arial" w:cs="Arial"/>
          <w:color w:val="000000"/>
          <w:sz w:val="24"/>
          <w:szCs w:val="24"/>
        </w:rPr>
        <w:tab/>
      </w:r>
      <w:r w:rsidRPr="009F758A">
        <w:rPr>
          <w:rFonts w:ascii="Arial" w:eastAsia="Arimo" w:hAnsi="Arial" w:cs="Arial"/>
          <w:color w:val="000000"/>
          <w:sz w:val="24"/>
          <w:szCs w:val="24"/>
          <w:u w:val="single"/>
        </w:rPr>
        <w:t>ruokailu on pitkän välitunnin jälkeen</w:t>
      </w:r>
      <w:r w:rsidRPr="009F758A">
        <w:rPr>
          <w:rFonts w:ascii="Arial" w:eastAsia="Arimo" w:hAnsi="Arial" w:cs="Arial"/>
          <w:color w:val="000000"/>
          <w:sz w:val="24"/>
          <w:szCs w:val="24"/>
        </w:rPr>
        <w:tab/>
      </w:r>
    </w:p>
    <w:p w:rsidR="00E52652" w:rsidRPr="009F758A" w:rsidRDefault="00F54F35">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3. tunti 10.45 - 11.30</w:t>
      </w:r>
      <w:r w:rsidRPr="009F758A">
        <w:rPr>
          <w:rFonts w:ascii="Arial" w:eastAsia="Arimo" w:hAnsi="Arial" w:cs="Arial"/>
          <w:color w:val="000000"/>
          <w:sz w:val="24"/>
          <w:szCs w:val="24"/>
        </w:rPr>
        <w:tab/>
      </w:r>
    </w:p>
    <w:p w:rsidR="00E52652" w:rsidRPr="009F758A" w:rsidRDefault="00F54F35">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 xml:space="preserve">4. tunti 11.45 – 12.30  </w:t>
      </w:r>
    </w:p>
    <w:p w:rsidR="00E52652" w:rsidRPr="009F758A" w:rsidRDefault="00F54F35">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5. tunti 12.45 – 13.30</w:t>
      </w:r>
    </w:p>
    <w:p w:rsidR="00E52652" w:rsidRPr="009F758A" w:rsidRDefault="00F54F35">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 xml:space="preserve">6. tunti 13.45 – 14.30 </w:t>
      </w:r>
      <w:r w:rsidRPr="009F758A">
        <w:rPr>
          <w:rFonts w:ascii="Arial" w:eastAsia="Arimo" w:hAnsi="Arial" w:cs="Arial"/>
          <w:color w:val="000000"/>
          <w:sz w:val="24"/>
          <w:szCs w:val="24"/>
        </w:rPr>
        <w:tab/>
        <w:t xml:space="preserve">(loppuu 14.15 jos kaksoistunti)   </w:t>
      </w:r>
      <w:r w:rsidRPr="009F758A">
        <w:rPr>
          <w:rFonts w:ascii="Arial" w:eastAsia="Arimo" w:hAnsi="Arial" w:cs="Arial"/>
          <w:color w:val="000000"/>
          <w:sz w:val="24"/>
          <w:szCs w:val="24"/>
        </w:rPr>
        <w:tab/>
      </w:r>
    </w:p>
    <w:p w:rsidR="00E52652" w:rsidRPr="009F758A" w:rsidRDefault="00E52652">
      <w:pPr>
        <w:pBdr>
          <w:top w:val="nil"/>
          <w:left w:val="nil"/>
          <w:bottom w:val="nil"/>
          <w:right w:val="nil"/>
          <w:between w:val="nil"/>
        </w:pBdr>
        <w:rPr>
          <w:rFonts w:ascii="Arial" w:eastAsia="Arimo" w:hAnsi="Arial" w:cs="Arial"/>
          <w:color w:val="000000"/>
          <w:sz w:val="24"/>
          <w:szCs w:val="24"/>
        </w:rPr>
      </w:pPr>
    </w:p>
    <w:p w:rsidR="00E52652" w:rsidRPr="009F758A" w:rsidRDefault="00F54F35">
      <w:pPr>
        <w:pBdr>
          <w:top w:val="nil"/>
          <w:left w:val="nil"/>
          <w:bottom w:val="nil"/>
          <w:right w:val="nil"/>
          <w:between w:val="nil"/>
        </w:pBdr>
        <w:rPr>
          <w:rFonts w:ascii="Arial" w:eastAsia="Arimo" w:hAnsi="Arial" w:cs="Arial"/>
          <w:color w:val="000000"/>
          <w:sz w:val="24"/>
          <w:szCs w:val="24"/>
        </w:rPr>
      </w:pPr>
      <w:r w:rsidRPr="009F758A">
        <w:rPr>
          <w:rFonts w:ascii="Arial" w:eastAsia="Arimo" w:hAnsi="Arial" w:cs="Arial"/>
          <w:b/>
          <w:color w:val="000000"/>
          <w:sz w:val="24"/>
          <w:szCs w:val="24"/>
        </w:rPr>
        <w:t xml:space="preserve"> Luokat 4-6</w:t>
      </w:r>
    </w:p>
    <w:p w:rsidR="00E52652" w:rsidRPr="009F758A" w:rsidRDefault="00F54F35">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 xml:space="preserve">1. tunti 8.30 – 9.15  </w:t>
      </w:r>
    </w:p>
    <w:p w:rsidR="00E52652" w:rsidRPr="009F758A" w:rsidRDefault="00F54F35">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 xml:space="preserve">2. tunti 9.15 – 10.00 </w:t>
      </w:r>
      <w:r w:rsidRPr="009F758A">
        <w:rPr>
          <w:rFonts w:ascii="Arial" w:eastAsia="Arimo" w:hAnsi="Arial" w:cs="Arial"/>
          <w:color w:val="000000"/>
          <w:sz w:val="24"/>
          <w:szCs w:val="24"/>
        </w:rPr>
        <w:tab/>
      </w:r>
      <w:r w:rsidRPr="009F758A">
        <w:rPr>
          <w:rFonts w:ascii="Arial" w:eastAsia="Arimo" w:hAnsi="Arial" w:cs="Arial"/>
          <w:color w:val="000000"/>
          <w:sz w:val="24"/>
          <w:szCs w:val="24"/>
        </w:rPr>
        <w:tab/>
      </w:r>
    </w:p>
    <w:p w:rsidR="00E52652" w:rsidRPr="009F758A" w:rsidRDefault="00F54F35">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3. tunti 10.30 - ruokailu</w:t>
      </w:r>
      <w:r w:rsidRPr="009F758A">
        <w:rPr>
          <w:rFonts w:ascii="Arial" w:eastAsia="Arimo" w:hAnsi="Arial" w:cs="Arial"/>
          <w:color w:val="000000"/>
          <w:sz w:val="24"/>
          <w:szCs w:val="24"/>
        </w:rPr>
        <w:tab/>
      </w:r>
      <w:proofErr w:type="spellStart"/>
      <w:r w:rsidRPr="009F758A">
        <w:rPr>
          <w:rFonts w:ascii="Arial" w:eastAsia="Arimo" w:hAnsi="Arial" w:cs="Arial"/>
          <w:color w:val="000000"/>
          <w:sz w:val="24"/>
          <w:szCs w:val="24"/>
        </w:rPr>
        <w:t>ruokailu</w:t>
      </w:r>
      <w:proofErr w:type="spellEnd"/>
      <w:r w:rsidRPr="009F758A">
        <w:rPr>
          <w:rFonts w:ascii="Arial" w:eastAsia="Arimo" w:hAnsi="Arial" w:cs="Arial"/>
          <w:color w:val="000000"/>
          <w:sz w:val="24"/>
          <w:szCs w:val="24"/>
        </w:rPr>
        <w:t xml:space="preserve"> alkaa 11.10-11.20 välisenä aikana</w:t>
      </w:r>
      <w:r w:rsidRPr="009F758A">
        <w:rPr>
          <w:rFonts w:ascii="Arial" w:eastAsia="Arimo" w:hAnsi="Arial" w:cs="Arial"/>
          <w:color w:val="000000"/>
          <w:sz w:val="24"/>
          <w:szCs w:val="24"/>
        </w:rPr>
        <w:tab/>
      </w:r>
    </w:p>
    <w:p w:rsidR="00E52652" w:rsidRPr="009F758A" w:rsidRDefault="00F54F35">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 xml:space="preserve">4. tunti 11.45 – 12.30  </w:t>
      </w:r>
    </w:p>
    <w:p w:rsidR="00E52652" w:rsidRPr="009F758A" w:rsidRDefault="00F54F35">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5. tunti 12.45 – 13.30</w:t>
      </w:r>
    </w:p>
    <w:p w:rsidR="00DB4A76" w:rsidRDefault="00F54F35" w:rsidP="00DB4A76">
      <w:pPr>
        <w:pBdr>
          <w:top w:val="nil"/>
          <w:left w:val="nil"/>
          <w:bottom w:val="nil"/>
          <w:right w:val="nil"/>
          <w:between w:val="nil"/>
        </w:pBdr>
        <w:ind w:left="720"/>
        <w:rPr>
          <w:rFonts w:ascii="Arial" w:eastAsia="Arimo" w:hAnsi="Arial" w:cs="Arial"/>
          <w:color w:val="000000"/>
          <w:sz w:val="24"/>
          <w:szCs w:val="24"/>
        </w:rPr>
      </w:pPr>
      <w:r w:rsidRPr="009F758A">
        <w:rPr>
          <w:rFonts w:ascii="Arial" w:eastAsia="Arimo" w:hAnsi="Arial" w:cs="Arial"/>
          <w:color w:val="000000"/>
          <w:sz w:val="24"/>
          <w:szCs w:val="24"/>
        </w:rPr>
        <w:t xml:space="preserve">6. tunti 13.45 – 14.30 </w:t>
      </w:r>
      <w:r w:rsidRPr="009F758A">
        <w:rPr>
          <w:rFonts w:ascii="Arial" w:eastAsia="Arimo" w:hAnsi="Arial" w:cs="Arial"/>
          <w:color w:val="000000"/>
          <w:sz w:val="24"/>
          <w:szCs w:val="24"/>
        </w:rPr>
        <w:tab/>
        <w:t xml:space="preserve">(loppuu 14.15 jos kaksoistunti)   </w:t>
      </w:r>
    </w:p>
    <w:p w:rsidR="00E52652" w:rsidRPr="00DB4A76" w:rsidRDefault="00F54F35" w:rsidP="00DB4A76">
      <w:pPr>
        <w:pBdr>
          <w:top w:val="nil"/>
          <w:left w:val="nil"/>
          <w:bottom w:val="nil"/>
          <w:right w:val="nil"/>
          <w:between w:val="nil"/>
        </w:pBdr>
        <w:ind w:left="720"/>
        <w:rPr>
          <w:rFonts w:ascii="Arial" w:eastAsia="Arimo" w:hAnsi="Arial" w:cs="Arial"/>
          <w:color w:val="000000"/>
          <w:sz w:val="24"/>
          <w:szCs w:val="24"/>
        </w:rPr>
      </w:pPr>
      <w:r>
        <w:rPr>
          <w:rFonts w:ascii="Arial" w:eastAsia="Arial" w:hAnsi="Arial" w:cs="Arial"/>
          <w:b/>
          <w:color w:val="000000"/>
          <w:sz w:val="24"/>
          <w:szCs w:val="24"/>
        </w:rPr>
        <w:lastRenderedPageBreak/>
        <w:t xml:space="preserve">2. Henkilökunta </w:t>
      </w:r>
      <w:r>
        <w:rPr>
          <w:rFonts w:ascii="Arial" w:eastAsia="Arial" w:hAnsi="Arial" w:cs="Arial"/>
          <w:b/>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noProof/>
          <w:color w:val="000000"/>
          <w:sz w:val="24"/>
          <w:szCs w:val="24"/>
        </w:rPr>
        <w:drawing>
          <wp:inline distT="0" distB="0" distL="114300" distR="114300">
            <wp:extent cx="1791970" cy="130048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791970" cy="1300480"/>
                    </a:xfrm>
                    <a:prstGeom prst="rect">
                      <a:avLst/>
                    </a:prstGeom>
                    <a:ln/>
                  </pic:spPr>
                </pic:pic>
              </a:graphicData>
            </a:graphic>
          </wp:inline>
        </w:drawing>
      </w:r>
    </w:p>
    <w:p w:rsidR="00E52652" w:rsidRDefault="00F54F35">
      <w:pPr>
        <w:pBdr>
          <w:top w:val="nil"/>
          <w:left w:val="nil"/>
          <w:bottom w:val="nil"/>
          <w:right w:val="nil"/>
          <w:between w:val="nil"/>
        </w:pBdr>
        <w:tabs>
          <w:tab w:val="left" w:pos="3840"/>
        </w:tabs>
        <w:rPr>
          <w:rFonts w:ascii="Arial" w:eastAsia="Arial" w:hAnsi="Arial" w:cs="Arial"/>
          <w:color w:val="000000"/>
          <w:sz w:val="24"/>
          <w:szCs w:val="24"/>
        </w:rPr>
      </w:pPr>
      <w:r>
        <w:rPr>
          <w:rFonts w:ascii="Arial" w:eastAsia="Arial" w:hAnsi="Arial" w:cs="Arial"/>
          <w:b/>
          <w:color w:val="000000"/>
          <w:sz w:val="24"/>
          <w:szCs w:val="24"/>
        </w:rPr>
        <w:tab/>
      </w:r>
    </w:p>
    <w:p w:rsidR="00E52652" w:rsidRDefault="00F54F35">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Rehtori</w:t>
      </w:r>
      <w:r>
        <w:rPr>
          <w:rFonts w:ascii="Arial" w:eastAsia="Arial" w:hAnsi="Arial" w:cs="Arial"/>
          <w:b/>
          <w:color w:val="000000"/>
          <w:sz w:val="24"/>
          <w:szCs w:val="24"/>
        </w:rPr>
        <w:tab/>
      </w:r>
      <w:r>
        <w:rPr>
          <w:rFonts w:ascii="Arial" w:eastAsia="Arial" w:hAnsi="Arial" w:cs="Arial"/>
          <w:color w:val="000000"/>
          <w:sz w:val="24"/>
          <w:szCs w:val="24"/>
        </w:rPr>
        <w:t>Susanna Nurmi-Jakobsson</w:t>
      </w:r>
      <w:r>
        <w:rPr>
          <w:rFonts w:ascii="Arial" w:eastAsia="Arial" w:hAnsi="Arial" w:cs="Arial"/>
          <w:color w:val="000000"/>
          <w:sz w:val="24"/>
          <w:szCs w:val="24"/>
        </w:rPr>
        <w:tab/>
      </w:r>
      <w:r>
        <w:rPr>
          <w:rFonts w:ascii="Arial" w:eastAsia="Arial" w:hAnsi="Arial" w:cs="Arial"/>
          <w:b/>
          <w:color w:val="000000"/>
          <w:sz w:val="24"/>
          <w:szCs w:val="24"/>
        </w:rPr>
        <w:t>050 338 7291</w:t>
      </w:r>
    </w:p>
    <w:p w:rsidR="00E52652" w:rsidRDefault="00C7511C">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Opettajahuone</w:t>
      </w:r>
      <w:r w:rsidR="006F552F">
        <w:rPr>
          <w:rFonts w:ascii="Arial" w:eastAsia="Arial" w:hAnsi="Arial" w:cs="Arial"/>
          <w:b/>
          <w:color w:val="000000"/>
          <w:sz w:val="24"/>
          <w:szCs w:val="24"/>
        </w:rPr>
        <w:tab/>
      </w:r>
      <w:r w:rsidR="006F552F">
        <w:rPr>
          <w:rFonts w:ascii="Arial" w:eastAsia="Arial" w:hAnsi="Arial" w:cs="Arial"/>
          <w:b/>
          <w:color w:val="000000"/>
          <w:sz w:val="24"/>
          <w:szCs w:val="24"/>
        </w:rPr>
        <w:tab/>
      </w:r>
      <w:r w:rsidR="006F552F">
        <w:rPr>
          <w:rFonts w:ascii="Arial" w:eastAsia="Arial" w:hAnsi="Arial" w:cs="Arial"/>
          <w:b/>
          <w:color w:val="000000"/>
          <w:sz w:val="24"/>
          <w:szCs w:val="24"/>
        </w:rPr>
        <w:tab/>
      </w:r>
      <w:r w:rsidR="006F552F">
        <w:rPr>
          <w:rFonts w:ascii="Arial" w:eastAsia="Arial" w:hAnsi="Arial" w:cs="Arial"/>
          <w:b/>
          <w:color w:val="000000"/>
          <w:sz w:val="24"/>
          <w:szCs w:val="24"/>
        </w:rPr>
        <w:tab/>
      </w:r>
      <w:r w:rsidR="006F552F">
        <w:rPr>
          <w:rFonts w:ascii="Arial" w:eastAsia="Arial" w:hAnsi="Arial" w:cs="Arial"/>
          <w:b/>
          <w:color w:val="000000"/>
          <w:sz w:val="24"/>
          <w:szCs w:val="24"/>
        </w:rPr>
        <w:tab/>
      </w:r>
      <w:r w:rsidR="00F54F35">
        <w:rPr>
          <w:rFonts w:ascii="Arial" w:eastAsia="Arial" w:hAnsi="Arial" w:cs="Arial"/>
          <w:b/>
          <w:color w:val="000000"/>
          <w:sz w:val="24"/>
          <w:szCs w:val="24"/>
        </w:rPr>
        <w:t>044 738 8151</w:t>
      </w:r>
    </w:p>
    <w:p w:rsidR="00E52652" w:rsidRDefault="00E52652">
      <w:pPr>
        <w:pBdr>
          <w:top w:val="nil"/>
          <w:left w:val="nil"/>
          <w:bottom w:val="nil"/>
          <w:right w:val="nil"/>
          <w:between w:val="nil"/>
        </w:pBdr>
        <w:rPr>
          <w:rFonts w:ascii="Arial" w:eastAsia="Arial" w:hAnsi="Arial" w:cs="Arial"/>
          <w:color w:val="000000"/>
          <w:sz w:val="24"/>
          <w:szCs w:val="24"/>
        </w:rPr>
      </w:pPr>
    </w:p>
    <w:p w:rsidR="00E52652" w:rsidRDefault="00F54F35"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1A </w:t>
      </w:r>
      <w:r w:rsidR="006F552F">
        <w:rPr>
          <w:rFonts w:ascii="Arial" w:eastAsia="Arial" w:hAnsi="Arial" w:cs="Arial"/>
          <w:color w:val="000000"/>
          <w:sz w:val="24"/>
          <w:szCs w:val="24"/>
        </w:rPr>
        <w:tab/>
      </w:r>
      <w:r w:rsidR="006F552F">
        <w:rPr>
          <w:rFonts w:ascii="Arial" w:eastAsia="Arial" w:hAnsi="Arial" w:cs="Arial"/>
          <w:color w:val="000000"/>
          <w:sz w:val="24"/>
          <w:szCs w:val="24"/>
        </w:rPr>
        <w:tab/>
      </w:r>
      <w:r w:rsidR="00C7511C">
        <w:rPr>
          <w:rFonts w:ascii="Arial" w:eastAsia="Arial" w:hAnsi="Arial" w:cs="Arial"/>
          <w:color w:val="000000"/>
          <w:sz w:val="24"/>
          <w:szCs w:val="24"/>
        </w:rPr>
        <w:t xml:space="preserve">Taru </w:t>
      </w:r>
      <w:proofErr w:type="gramStart"/>
      <w:r w:rsidR="00C7511C">
        <w:rPr>
          <w:rFonts w:ascii="Arial" w:eastAsia="Arial" w:hAnsi="Arial" w:cs="Arial"/>
          <w:color w:val="000000"/>
          <w:sz w:val="24"/>
          <w:szCs w:val="24"/>
        </w:rPr>
        <w:t xml:space="preserve">Kemppainen  </w:t>
      </w:r>
      <w:r>
        <w:rPr>
          <w:rFonts w:ascii="Arial" w:eastAsia="Arial" w:hAnsi="Arial" w:cs="Arial"/>
          <w:color w:val="000000"/>
          <w:sz w:val="24"/>
          <w:szCs w:val="24"/>
        </w:rPr>
        <w:tab/>
      </w:r>
      <w:proofErr w:type="gramEnd"/>
      <w:r w:rsidR="009F758A">
        <w:rPr>
          <w:rFonts w:ascii="Arial" w:eastAsia="Arial" w:hAnsi="Arial" w:cs="Arial"/>
          <w:color w:val="000000"/>
          <w:sz w:val="24"/>
          <w:szCs w:val="24"/>
        </w:rPr>
        <w:tab/>
      </w:r>
      <w:r w:rsidR="009F758A">
        <w:rPr>
          <w:rFonts w:ascii="Arial" w:eastAsia="Arial" w:hAnsi="Arial" w:cs="Arial"/>
          <w:color w:val="000000"/>
          <w:sz w:val="24"/>
          <w:szCs w:val="24"/>
        </w:rPr>
        <w:tab/>
        <w:t>040 1354404</w:t>
      </w:r>
      <w:r w:rsidR="009F758A">
        <w:rPr>
          <w:rFonts w:ascii="Arial" w:eastAsia="Arial" w:hAnsi="Arial" w:cs="Arial"/>
          <w:color w:val="000000"/>
          <w:sz w:val="24"/>
          <w:szCs w:val="24"/>
        </w:rPr>
        <w:tab/>
      </w:r>
      <w:r w:rsidR="009F758A">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6F552F" w:rsidRDefault="006F552F"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1B </w:t>
      </w:r>
      <w:r>
        <w:rPr>
          <w:rFonts w:ascii="Arial" w:eastAsia="Arial" w:hAnsi="Arial" w:cs="Arial"/>
          <w:color w:val="000000"/>
          <w:sz w:val="24"/>
          <w:szCs w:val="24"/>
        </w:rPr>
        <w:tab/>
      </w:r>
      <w:r>
        <w:rPr>
          <w:rFonts w:ascii="Arial" w:eastAsia="Arial" w:hAnsi="Arial" w:cs="Arial"/>
          <w:color w:val="000000"/>
          <w:sz w:val="24"/>
          <w:szCs w:val="24"/>
        </w:rPr>
        <w:tab/>
        <w:t>Terhi Ranta</w:t>
      </w:r>
      <w:r w:rsidR="009F758A">
        <w:rPr>
          <w:rFonts w:ascii="Arial" w:eastAsia="Arial" w:hAnsi="Arial" w:cs="Arial"/>
          <w:color w:val="000000"/>
          <w:sz w:val="24"/>
          <w:szCs w:val="24"/>
        </w:rPr>
        <w:tab/>
      </w:r>
      <w:r w:rsidR="009F758A">
        <w:rPr>
          <w:rFonts w:ascii="Arial" w:eastAsia="Arial" w:hAnsi="Arial" w:cs="Arial"/>
          <w:color w:val="000000"/>
          <w:sz w:val="24"/>
          <w:szCs w:val="24"/>
        </w:rPr>
        <w:tab/>
      </w:r>
      <w:r w:rsidR="009F758A">
        <w:rPr>
          <w:rFonts w:ascii="Arial" w:eastAsia="Arial" w:hAnsi="Arial" w:cs="Arial"/>
          <w:color w:val="000000"/>
          <w:sz w:val="24"/>
          <w:szCs w:val="24"/>
        </w:rPr>
        <w:tab/>
      </w:r>
      <w:r w:rsidR="009F758A">
        <w:rPr>
          <w:rFonts w:ascii="Arial" w:eastAsia="Arial" w:hAnsi="Arial" w:cs="Arial"/>
          <w:color w:val="000000"/>
          <w:sz w:val="24"/>
          <w:szCs w:val="24"/>
        </w:rPr>
        <w:tab/>
        <w:t>040 1354410</w:t>
      </w:r>
    </w:p>
    <w:p w:rsidR="006F552F" w:rsidRDefault="006F552F"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1C+ 3C</w:t>
      </w:r>
      <w:r>
        <w:rPr>
          <w:rFonts w:ascii="Arial" w:eastAsia="Arial" w:hAnsi="Arial" w:cs="Arial"/>
          <w:color w:val="000000"/>
          <w:sz w:val="24"/>
          <w:szCs w:val="24"/>
        </w:rPr>
        <w:tab/>
      </w:r>
      <w:r w:rsidR="009F758A">
        <w:rPr>
          <w:rFonts w:ascii="Arial" w:eastAsia="Arial" w:hAnsi="Arial" w:cs="Arial"/>
          <w:color w:val="000000"/>
          <w:sz w:val="24"/>
          <w:szCs w:val="24"/>
        </w:rPr>
        <w:t xml:space="preserve">Elina Hämäläinen </w:t>
      </w:r>
      <w:r w:rsidR="009F758A">
        <w:rPr>
          <w:rFonts w:ascii="Arial" w:eastAsia="Arial" w:hAnsi="Arial" w:cs="Arial"/>
          <w:color w:val="000000"/>
          <w:sz w:val="24"/>
          <w:szCs w:val="24"/>
        </w:rPr>
        <w:tab/>
      </w:r>
      <w:r w:rsidR="009F758A">
        <w:rPr>
          <w:rFonts w:ascii="Arial" w:eastAsia="Arial" w:hAnsi="Arial" w:cs="Arial"/>
          <w:color w:val="000000"/>
          <w:sz w:val="24"/>
          <w:szCs w:val="24"/>
        </w:rPr>
        <w:tab/>
      </w:r>
      <w:r w:rsidR="009F758A">
        <w:rPr>
          <w:rFonts w:ascii="Arial" w:eastAsia="Arial" w:hAnsi="Arial" w:cs="Arial"/>
          <w:color w:val="000000"/>
          <w:sz w:val="24"/>
          <w:szCs w:val="24"/>
        </w:rPr>
        <w:tab/>
      </w:r>
      <w:r>
        <w:rPr>
          <w:rFonts w:ascii="Arial" w:eastAsia="Arial" w:hAnsi="Arial" w:cs="Arial"/>
          <w:color w:val="000000"/>
          <w:sz w:val="24"/>
          <w:szCs w:val="24"/>
        </w:rPr>
        <w:t>044 7388157</w:t>
      </w:r>
    </w:p>
    <w:p w:rsidR="00E52652" w:rsidRDefault="00F54F35"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2A</w:t>
      </w:r>
      <w:r w:rsidR="006F552F">
        <w:rPr>
          <w:rFonts w:ascii="Arial" w:eastAsia="Arial" w:hAnsi="Arial" w:cs="Arial"/>
          <w:color w:val="000000"/>
          <w:sz w:val="24"/>
          <w:szCs w:val="24"/>
        </w:rPr>
        <w:t xml:space="preserve"> ja B</w:t>
      </w:r>
      <w:r w:rsidR="006F552F">
        <w:rPr>
          <w:rFonts w:ascii="Arial" w:eastAsia="Arial" w:hAnsi="Arial" w:cs="Arial"/>
          <w:color w:val="000000"/>
          <w:sz w:val="24"/>
          <w:szCs w:val="24"/>
        </w:rPr>
        <w:tab/>
        <w:t>Linda Heino ja Arja Koponen</w:t>
      </w:r>
      <w:r w:rsidR="009F758A">
        <w:rPr>
          <w:rFonts w:ascii="Arial" w:eastAsia="Arial" w:hAnsi="Arial" w:cs="Arial"/>
          <w:color w:val="000000"/>
          <w:sz w:val="24"/>
          <w:szCs w:val="24"/>
        </w:rPr>
        <w:tab/>
        <w:t>040 1354409 ja 040 1354405</w:t>
      </w:r>
      <w:r>
        <w:rPr>
          <w:rFonts w:ascii="Arial" w:eastAsia="Arial" w:hAnsi="Arial" w:cs="Arial"/>
          <w:color w:val="000000"/>
          <w:sz w:val="24"/>
          <w:szCs w:val="24"/>
        </w:rPr>
        <w:tab/>
      </w:r>
      <w:r>
        <w:rPr>
          <w:rFonts w:ascii="Arial" w:eastAsia="Arial" w:hAnsi="Arial" w:cs="Arial"/>
          <w:color w:val="000000"/>
          <w:sz w:val="24"/>
          <w:szCs w:val="24"/>
        </w:rPr>
        <w:tab/>
      </w:r>
    </w:p>
    <w:p w:rsidR="00E52652" w:rsidRDefault="00F54F35"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3A</w:t>
      </w:r>
      <w:r w:rsidR="006F552F" w:rsidRPr="006F552F">
        <w:rPr>
          <w:rFonts w:ascii="Arial" w:eastAsia="Arial" w:hAnsi="Arial" w:cs="Arial"/>
          <w:color w:val="000000"/>
          <w:sz w:val="24"/>
          <w:szCs w:val="24"/>
        </w:rPr>
        <w:t xml:space="preserve"> </w:t>
      </w:r>
      <w:r w:rsidR="006F552F">
        <w:rPr>
          <w:rFonts w:ascii="Arial" w:eastAsia="Arial" w:hAnsi="Arial" w:cs="Arial"/>
          <w:color w:val="000000"/>
          <w:sz w:val="24"/>
          <w:szCs w:val="24"/>
        </w:rPr>
        <w:tab/>
      </w:r>
      <w:r w:rsidR="006F552F">
        <w:rPr>
          <w:rFonts w:ascii="Arial" w:eastAsia="Arial" w:hAnsi="Arial" w:cs="Arial"/>
          <w:color w:val="000000"/>
          <w:sz w:val="24"/>
          <w:szCs w:val="24"/>
        </w:rPr>
        <w:tab/>
        <w:t>Emmi Einiö</w:t>
      </w:r>
      <w:r>
        <w:rPr>
          <w:rFonts w:ascii="Arial" w:eastAsia="Arial" w:hAnsi="Arial" w:cs="Arial"/>
          <w:color w:val="000000"/>
          <w:sz w:val="24"/>
          <w:szCs w:val="24"/>
        </w:rPr>
        <w:tab/>
      </w:r>
      <w:r>
        <w:rPr>
          <w:rFonts w:ascii="Arial" w:eastAsia="Arial" w:hAnsi="Arial" w:cs="Arial"/>
          <w:color w:val="000000"/>
          <w:sz w:val="24"/>
          <w:szCs w:val="24"/>
        </w:rPr>
        <w:tab/>
      </w:r>
      <w:r w:rsidR="009F758A">
        <w:rPr>
          <w:rFonts w:ascii="Arial" w:eastAsia="Arial" w:hAnsi="Arial" w:cs="Arial"/>
          <w:color w:val="000000"/>
          <w:sz w:val="24"/>
          <w:szCs w:val="24"/>
        </w:rPr>
        <w:tab/>
      </w:r>
      <w:r w:rsidR="009F758A">
        <w:rPr>
          <w:rFonts w:ascii="Arial" w:eastAsia="Arial" w:hAnsi="Arial" w:cs="Arial"/>
          <w:color w:val="000000"/>
          <w:sz w:val="24"/>
          <w:szCs w:val="24"/>
        </w:rPr>
        <w:tab/>
        <w:t>040 1354402</w:t>
      </w:r>
      <w:r>
        <w:rPr>
          <w:rFonts w:ascii="Arial" w:eastAsia="Arial" w:hAnsi="Arial" w:cs="Arial"/>
          <w:color w:val="000000"/>
          <w:sz w:val="24"/>
          <w:szCs w:val="24"/>
        </w:rPr>
        <w:tab/>
      </w:r>
    </w:p>
    <w:p w:rsidR="00E52652" w:rsidRDefault="006F552F"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3B </w:t>
      </w:r>
      <w:r>
        <w:rPr>
          <w:rFonts w:ascii="Arial" w:eastAsia="Arial" w:hAnsi="Arial" w:cs="Arial"/>
          <w:color w:val="000000"/>
          <w:sz w:val="24"/>
          <w:szCs w:val="24"/>
        </w:rPr>
        <w:tab/>
      </w:r>
      <w:r>
        <w:rPr>
          <w:rFonts w:ascii="Arial" w:eastAsia="Arial" w:hAnsi="Arial" w:cs="Arial"/>
          <w:color w:val="000000"/>
          <w:sz w:val="24"/>
          <w:szCs w:val="24"/>
        </w:rPr>
        <w:tab/>
        <w:t>Jesse Peltomaa</w:t>
      </w:r>
      <w:r w:rsidR="00F54F35">
        <w:rPr>
          <w:rFonts w:ascii="Arial" w:eastAsia="Arial" w:hAnsi="Arial" w:cs="Arial"/>
          <w:color w:val="000000"/>
          <w:sz w:val="24"/>
          <w:szCs w:val="24"/>
        </w:rPr>
        <w:tab/>
      </w:r>
      <w:r w:rsidR="009F758A">
        <w:rPr>
          <w:rFonts w:ascii="Arial" w:eastAsia="Arial" w:hAnsi="Arial" w:cs="Arial"/>
          <w:color w:val="000000"/>
          <w:sz w:val="24"/>
          <w:szCs w:val="24"/>
        </w:rPr>
        <w:tab/>
      </w:r>
      <w:r w:rsidR="009F758A">
        <w:rPr>
          <w:rFonts w:ascii="Arial" w:eastAsia="Arial" w:hAnsi="Arial" w:cs="Arial"/>
          <w:color w:val="000000"/>
          <w:sz w:val="24"/>
          <w:szCs w:val="24"/>
        </w:rPr>
        <w:tab/>
        <w:t>044 7388151 (ope</w:t>
      </w:r>
      <w:r w:rsidR="00DB4A76">
        <w:rPr>
          <w:rFonts w:ascii="Arial" w:eastAsia="Arial" w:hAnsi="Arial" w:cs="Arial"/>
          <w:color w:val="000000"/>
          <w:sz w:val="24"/>
          <w:szCs w:val="24"/>
        </w:rPr>
        <w:t>ttaja</w:t>
      </w:r>
      <w:r w:rsidR="009F758A">
        <w:rPr>
          <w:rFonts w:ascii="Arial" w:eastAsia="Arial" w:hAnsi="Arial" w:cs="Arial"/>
          <w:color w:val="000000"/>
          <w:sz w:val="24"/>
          <w:szCs w:val="24"/>
        </w:rPr>
        <w:t>huone)</w:t>
      </w:r>
      <w:r w:rsidR="00F54F35">
        <w:rPr>
          <w:rFonts w:ascii="Arial" w:eastAsia="Arial" w:hAnsi="Arial" w:cs="Arial"/>
          <w:color w:val="000000"/>
          <w:sz w:val="24"/>
          <w:szCs w:val="24"/>
        </w:rPr>
        <w:tab/>
      </w:r>
      <w:r w:rsidR="00F54F35">
        <w:rPr>
          <w:rFonts w:ascii="Arial" w:eastAsia="Arial" w:hAnsi="Arial" w:cs="Arial"/>
          <w:color w:val="000000"/>
          <w:sz w:val="24"/>
          <w:szCs w:val="24"/>
        </w:rPr>
        <w:tab/>
        <w:t xml:space="preserve"> </w:t>
      </w:r>
    </w:p>
    <w:p w:rsidR="00E52652" w:rsidRDefault="006F552F"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4A </w:t>
      </w:r>
      <w:r>
        <w:rPr>
          <w:rFonts w:ascii="Arial" w:eastAsia="Arial" w:hAnsi="Arial" w:cs="Arial"/>
          <w:color w:val="000000"/>
          <w:sz w:val="24"/>
          <w:szCs w:val="24"/>
        </w:rPr>
        <w:tab/>
      </w:r>
      <w:r>
        <w:rPr>
          <w:rFonts w:ascii="Arial" w:eastAsia="Arial" w:hAnsi="Arial" w:cs="Arial"/>
          <w:color w:val="000000"/>
          <w:sz w:val="24"/>
          <w:szCs w:val="24"/>
        </w:rPr>
        <w:tab/>
        <w:t>Tiina Malmi-Huotari</w:t>
      </w:r>
      <w:r w:rsidR="00F54F35">
        <w:rPr>
          <w:rFonts w:ascii="Arial" w:eastAsia="Arial" w:hAnsi="Arial" w:cs="Arial"/>
          <w:color w:val="000000"/>
          <w:sz w:val="24"/>
          <w:szCs w:val="24"/>
        </w:rPr>
        <w:tab/>
      </w:r>
      <w:r w:rsidR="009F758A">
        <w:rPr>
          <w:rFonts w:ascii="Arial" w:eastAsia="Arial" w:hAnsi="Arial" w:cs="Arial"/>
          <w:color w:val="000000"/>
          <w:sz w:val="24"/>
          <w:szCs w:val="24"/>
        </w:rPr>
        <w:tab/>
      </w:r>
      <w:r w:rsidR="009F758A">
        <w:rPr>
          <w:rFonts w:ascii="Arial" w:eastAsia="Arial" w:hAnsi="Arial" w:cs="Arial"/>
          <w:color w:val="000000"/>
          <w:sz w:val="24"/>
          <w:szCs w:val="24"/>
        </w:rPr>
        <w:tab/>
        <w:t>040 1354408</w:t>
      </w:r>
      <w:r w:rsidR="00F54F35">
        <w:rPr>
          <w:rFonts w:ascii="Arial" w:eastAsia="Arial" w:hAnsi="Arial" w:cs="Arial"/>
          <w:color w:val="000000"/>
          <w:sz w:val="24"/>
          <w:szCs w:val="24"/>
        </w:rPr>
        <w:tab/>
      </w:r>
      <w:r w:rsidR="00F54F35">
        <w:rPr>
          <w:rFonts w:ascii="Arial" w:eastAsia="Arial" w:hAnsi="Arial" w:cs="Arial"/>
          <w:color w:val="000000"/>
          <w:sz w:val="24"/>
          <w:szCs w:val="24"/>
        </w:rPr>
        <w:tab/>
        <w:t xml:space="preserve"> </w:t>
      </w:r>
    </w:p>
    <w:p w:rsidR="00E52652" w:rsidRDefault="006F552F"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4B </w:t>
      </w:r>
      <w:r>
        <w:rPr>
          <w:rFonts w:ascii="Arial" w:eastAsia="Arial" w:hAnsi="Arial" w:cs="Arial"/>
          <w:color w:val="000000"/>
          <w:sz w:val="24"/>
          <w:szCs w:val="24"/>
        </w:rPr>
        <w:tab/>
      </w:r>
      <w:r>
        <w:rPr>
          <w:rFonts w:ascii="Arial" w:eastAsia="Arial" w:hAnsi="Arial" w:cs="Arial"/>
          <w:color w:val="000000"/>
          <w:sz w:val="24"/>
          <w:szCs w:val="24"/>
        </w:rPr>
        <w:tab/>
        <w:t>Pirita Antila</w:t>
      </w:r>
      <w:r w:rsidR="00F54F35">
        <w:rPr>
          <w:rFonts w:ascii="Arial" w:eastAsia="Arial" w:hAnsi="Arial" w:cs="Arial"/>
          <w:color w:val="000000"/>
          <w:sz w:val="24"/>
          <w:szCs w:val="24"/>
        </w:rPr>
        <w:tab/>
      </w:r>
      <w:r w:rsidR="009F758A">
        <w:rPr>
          <w:rFonts w:ascii="Arial" w:eastAsia="Arial" w:hAnsi="Arial" w:cs="Arial"/>
          <w:color w:val="000000"/>
          <w:sz w:val="24"/>
          <w:szCs w:val="24"/>
        </w:rPr>
        <w:tab/>
      </w:r>
      <w:r w:rsidR="009F758A">
        <w:rPr>
          <w:rFonts w:ascii="Arial" w:eastAsia="Arial" w:hAnsi="Arial" w:cs="Arial"/>
          <w:color w:val="000000"/>
          <w:sz w:val="24"/>
          <w:szCs w:val="24"/>
        </w:rPr>
        <w:tab/>
      </w:r>
      <w:r w:rsidR="009F758A">
        <w:rPr>
          <w:rFonts w:ascii="Arial" w:eastAsia="Arial" w:hAnsi="Arial" w:cs="Arial"/>
          <w:color w:val="000000"/>
          <w:sz w:val="24"/>
          <w:szCs w:val="24"/>
        </w:rPr>
        <w:tab/>
        <w:t>040 1354401</w:t>
      </w:r>
      <w:r w:rsidR="00F54F35">
        <w:rPr>
          <w:rFonts w:ascii="Arial" w:eastAsia="Arial" w:hAnsi="Arial" w:cs="Arial"/>
          <w:color w:val="000000"/>
          <w:sz w:val="24"/>
          <w:szCs w:val="24"/>
        </w:rPr>
        <w:tab/>
      </w:r>
      <w:r w:rsidR="00F54F35">
        <w:rPr>
          <w:rFonts w:ascii="Arial" w:eastAsia="Arial" w:hAnsi="Arial" w:cs="Arial"/>
          <w:color w:val="000000"/>
          <w:sz w:val="24"/>
          <w:szCs w:val="24"/>
        </w:rPr>
        <w:tab/>
      </w:r>
      <w:r w:rsidR="00F54F35">
        <w:rPr>
          <w:rFonts w:ascii="Arial" w:eastAsia="Arial" w:hAnsi="Arial" w:cs="Arial"/>
          <w:color w:val="000000"/>
          <w:sz w:val="24"/>
          <w:szCs w:val="24"/>
        </w:rPr>
        <w:tab/>
      </w:r>
    </w:p>
    <w:p w:rsidR="006F552F" w:rsidRDefault="006F552F"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5A </w:t>
      </w:r>
      <w:r>
        <w:rPr>
          <w:rFonts w:ascii="Arial" w:eastAsia="Arial" w:hAnsi="Arial" w:cs="Arial"/>
          <w:color w:val="000000"/>
          <w:sz w:val="24"/>
          <w:szCs w:val="24"/>
        </w:rPr>
        <w:tab/>
      </w:r>
      <w:r>
        <w:rPr>
          <w:rFonts w:ascii="Arial" w:eastAsia="Arial" w:hAnsi="Arial" w:cs="Arial"/>
          <w:color w:val="000000"/>
          <w:sz w:val="24"/>
          <w:szCs w:val="24"/>
        </w:rPr>
        <w:tab/>
        <w:t xml:space="preserve">Ville-Veikko Laitinen </w:t>
      </w:r>
      <w:r w:rsidR="00B94DC0">
        <w:rPr>
          <w:rFonts w:ascii="Arial" w:eastAsia="Arial" w:hAnsi="Arial" w:cs="Arial"/>
          <w:color w:val="000000"/>
          <w:sz w:val="24"/>
          <w:szCs w:val="24"/>
        </w:rPr>
        <w:tab/>
      </w:r>
      <w:r w:rsidR="00B94DC0">
        <w:rPr>
          <w:rFonts w:ascii="Arial" w:eastAsia="Arial" w:hAnsi="Arial" w:cs="Arial"/>
          <w:color w:val="000000"/>
          <w:sz w:val="24"/>
          <w:szCs w:val="24"/>
        </w:rPr>
        <w:tab/>
        <w:t>040 1354407</w:t>
      </w:r>
    </w:p>
    <w:p w:rsidR="00E52652" w:rsidRDefault="006F552F"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4-5C </w:t>
      </w:r>
      <w:r>
        <w:rPr>
          <w:rFonts w:ascii="Arial" w:eastAsia="Arial" w:hAnsi="Arial" w:cs="Arial"/>
          <w:color w:val="000000"/>
          <w:sz w:val="24"/>
          <w:szCs w:val="24"/>
        </w:rPr>
        <w:tab/>
      </w:r>
      <w:r>
        <w:rPr>
          <w:rFonts w:ascii="Arial" w:eastAsia="Arial" w:hAnsi="Arial" w:cs="Arial"/>
          <w:color w:val="000000"/>
          <w:sz w:val="24"/>
          <w:szCs w:val="24"/>
        </w:rPr>
        <w:tab/>
        <w:t>Jarkko Laakio</w:t>
      </w:r>
      <w:r w:rsidR="00F54F35">
        <w:rPr>
          <w:rFonts w:ascii="Arial" w:eastAsia="Arial" w:hAnsi="Arial" w:cs="Arial"/>
          <w:color w:val="000000"/>
          <w:sz w:val="24"/>
          <w:szCs w:val="24"/>
        </w:rPr>
        <w:tab/>
      </w:r>
      <w:r w:rsidR="00B94DC0">
        <w:rPr>
          <w:rFonts w:ascii="Arial" w:eastAsia="Arial" w:hAnsi="Arial" w:cs="Arial"/>
          <w:color w:val="000000"/>
          <w:sz w:val="24"/>
          <w:szCs w:val="24"/>
        </w:rPr>
        <w:tab/>
      </w:r>
      <w:r w:rsidR="00B94DC0">
        <w:rPr>
          <w:rFonts w:ascii="Arial" w:eastAsia="Arial" w:hAnsi="Arial" w:cs="Arial"/>
          <w:color w:val="000000"/>
          <w:sz w:val="24"/>
          <w:szCs w:val="24"/>
        </w:rPr>
        <w:tab/>
        <w:t>040 1354406</w:t>
      </w:r>
    </w:p>
    <w:p w:rsidR="00E52652" w:rsidRDefault="00B94DC0"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6A </w:t>
      </w:r>
      <w:r>
        <w:rPr>
          <w:rFonts w:ascii="Arial" w:eastAsia="Arial" w:hAnsi="Arial" w:cs="Arial"/>
          <w:color w:val="000000"/>
          <w:sz w:val="24"/>
          <w:szCs w:val="24"/>
        </w:rPr>
        <w:tab/>
      </w:r>
      <w:r>
        <w:rPr>
          <w:rFonts w:ascii="Arial" w:eastAsia="Arial" w:hAnsi="Arial" w:cs="Arial"/>
          <w:color w:val="000000"/>
          <w:sz w:val="24"/>
          <w:szCs w:val="24"/>
        </w:rPr>
        <w:tab/>
        <w:t xml:space="preserve">Antti </w:t>
      </w:r>
      <w:proofErr w:type="spellStart"/>
      <w:r>
        <w:rPr>
          <w:rFonts w:ascii="Arial" w:eastAsia="Arial" w:hAnsi="Arial" w:cs="Arial"/>
          <w:color w:val="000000"/>
          <w:sz w:val="24"/>
          <w:szCs w:val="24"/>
        </w:rPr>
        <w:t>Ii</w:t>
      </w:r>
      <w:r w:rsidR="006F552F">
        <w:rPr>
          <w:rFonts w:ascii="Arial" w:eastAsia="Arial" w:hAnsi="Arial" w:cs="Arial"/>
          <w:color w:val="000000"/>
          <w:sz w:val="24"/>
          <w:szCs w:val="24"/>
        </w:rPr>
        <w:t>salo</w:t>
      </w:r>
      <w:proofErr w:type="spellEnd"/>
      <w:r w:rsidR="00F54F35">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044 738144</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E52652" w:rsidRDefault="006F552F"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6B </w:t>
      </w:r>
      <w:r>
        <w:rPr>
          <w:rFonts w:ascii="Arial" w:eastAsia="Arial" w:hAnsi="Arial" w:cs="Arial"/>
          <w:color w:val="000000"/>
          <w:sz w:val="24"/>
          <w:szCs w:val="24"/>
        </w:rPr>
        <w:tab/>
      </w:r>
      <w:r>
        <w:rPr>
          <w:rFonts w:ascii="Arial" w:eastAsia="Arial" w:hAnsi="Arial" w:cs="Arial"/>
          <w:color w:val="000000"/>
          <w:sz w:val="24"/>
          <w:szCs w:val="24"/>
        </w:rPr>
        <w:tab/>
        <w:t xml:space="preserve">Tiina Hyvönen   </w:t>
      </w:r>
      <w:r w:rsidR="00B94DC0">
        <w:rPr>
          <w:rFonts w:ascii="Arial" w:eastAsia="Arial" w:hAnsi="Arial" w:cs="Arial"/>
          <w:color w:val="000000"/>
          <w:sz w:val="24"/>
          <w:szCs w:val="24"/>
        </w:rPr>
        <w:tab/>
      </w:r>
      <w:r w:rsidR="00B94DC0">
        <w:rPr>
          <w:rFonts w:ascii="Arial" w:eastAsia="Arial" w:hAnsi="Arial" w:cs="Arial"/>
          <w:color w:val="000000"/>
          <w:sz w:val="24"/>
          <w:szCs w:val="24"/>
        </w:rPr>
        <w:tab/>
      </w:r>
      <w:r w:rsidR="00B94DC0">
        <w:rPr>
          <w:rFonts w:ascii="Arial" w:eastAsia="Arial" w:hAnsi="Arial" w:cs="Arial"/>
          <w:color w:val="000000"/>
          <w:sz w:val="24"/>
          <w:szCs w:val="24"/>
        </w:rPr>
        <w:tab/>
        <w:t>040 1354403</w:t>
      </w:r>
    </w:p>
    <w:p w:rsidR="006F552F" w:rsidRDefault="006F552F"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erityisopetus: Emma Tenho (syyslukukausi)</w:t>
      </w:r>
      <w:r>
        <w:rPr>
          <w:rFonts w:ascii="Arial" w:eastAsia="Arial" w:hAnsi="Arial" w:cs="Arial"/>
          <w:color w:val="000000"/>
          <w:sz w:val="24"/>
          <w:szCs w:val="24"/>
        </w:rPr>
        <w:tab/>
        <w:t>044 7388199</w:t>
      </w:r>
      <w:r w:rsidRPr="006F552F">
        <w:rPr>
          <w:rFonts w:ascii="Arial" w:eastAsia="Arial" w:hAnsi="Arial" w:cs="Arial"/>
          <w:color w:val="000000"/>
          <w:sz w:val="24"/>
          <w:szCs w:val="24"/>
        </w:rPr>
        <w:t xml:space="preserve"> </w:t>
      </w:r>
    </w:p>
    <w:p w:rsidR="00E52652" w:rsidRDefault="006F552F" w:rsidP="006F552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englanti, ruotsi ja saksa: Anitta Tuovinen</w:t>
      </w:r>
    </w:p>
    <w:p w:rsidR="00411393" w:rsidRDefault="00411393" w:rsidP="006F552F">
      <w:pPr>
        <w:pBdr>
          <w:top w:val="nil"/>
          <w:left w:val="nil"/>
          <w:bottom w:val="nil"/>
          <w:right w:val="nil"/>
          <w:between w:val="nil"/>
        </w:pBdr>
        <w:spacing w:line="276" w:lineRule="auto"/>
        <w:rPr>
          <w:rFonts w:ascii="Arial" w:eastAsia="Arial" w:hAnsi="Arial" w:cs="Arial"/>
          <w:color w:val="000000"/>
          <w:sz w:val="24"/>
          <w:szCs w:val="24"/>
        </w:rPr>
      </w:pPr>
    </w:p>
    <w:p w:rsidR="00E52652" w:rsidRDefault="00F54F35" w:rsidP="00C7511C">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4"/>
          <w:szCs w:val="24"/>
        </w:rPr>
        <w:t xml:space="preserve">Yhteydenotto opettajiin ensisijaisesti Wilman kautta </w:t>
      </w:r>
      <w:r>
        <w:rPr>
          <w:rFonts w:ascii="Arial" w:eastAsia="Arial" w:hAnsi="Arial" w:cs="Arial"/>
          <w:b/>
          <w:color w:val="000000"/>
          <w:sz w:val="24"/>
          <w:szCs w:val="24"/>
          <w:u w:val="single"/>
        </w:rPr>
        <w:t>https://masku.inschool.fi</w:t>
      </w:r>
    </w:p>
    <w:p w:rsidR="00E52652" w:rsidRDefault="00F54F35" w:rsidP="00C7511C">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4"/>
          <w:szCs w:val="24"/>
        </w:rPr>
        <w:t>Sähköpostiosoitteet</w:t>
      </w:r>
      <w:r>
        <w:rPr>
          <w:rFonts w:ascii="Arial" w:eastAsia="Arial" w:hAnsi="Arial" w:cs="Arial"/>
          <w:color w:val="000000"/>
          <w:sz w:val="24"/>
          <w:szCs w:val="24"/>
        </w:rPr>
        <w:t xml:space="preserve"> muodossa: </w:t>
      </w:r>
      <w:hyperlink r:id="rId11">
        <w:r>
          <w:rPr>
            <w:rFonts w:ascii="Arial" w:eastAsia="Arial" w:hAnsi="Arial" w:cs="Arial"/>
            <w:color w:val="000000"/>
            <w:sz w:val="24"/>
            <w:szCs w:val="24"/>
            <w:u w:val="single"/>
          </w:rPr>
          <w:t>etunimi.sukunimi@masku.fi</w:t>
        </w:r>
      </w:hyperlink>
    </w:p>
    <w:p w:rsidR="00E52652" w:rsidRDefault="00E52652">
      <w:pPr>
        <w:pBdr>
          <w:top w:val="nil"/>
          <w:left w:val="nil"/>
          <w:bottom w:val="nil"/>
          <w:right w:val="nil"/>
          <w:between w:val="nil"/>
        </w:pBdr>
        <w:spacing w:line="276" w:lineRule="auto"/>
        <w:ind w:hanging="720"/>
        <w:rPr>
          <w:rFonts w:ascii="Arial" w:eastAsia="Arial" w:hAnsi="Arial" w:cs="Arial"/>
          <w:color w:val="000000"/>
          <w:sz w:val="24"/>
          <w:szCs w:val="24"/>
        </w:rPr>
      </w:pPr>
    </w:p>
    <w:p w:rsidR="00411393" w:rsidRDefault="00F54F35" w:rsidP="006F552F">
      <w:pPr>
        <w:pBdr>
          <w:top w:val="nil"/>
          <w:left w:val="nil"/>
          <w:bottom w:val="nil"/>
          <w:right w:val="nil"/>
          <w:between w:val="nil"/>
        </w:pBdr>
        <w:spacing w:after="200" w:line="276" w:lineRule="auto"/>
        <w:rPr>
          <w:rStyle w:val="Hyperlinkki"/>
          <w:rFonts w:ascii="Arial" w:eastAsia="Arial" w:hAnsi="Arial" w:cs="Arial"/>
          <w:sz w:val="24"/>
          <w:szCs w:val="24"/>
        </w:rPr>
      </w:pPr>
      <w:r>
        <w:rPr>
          <w:rFonts w:ascii="Arial" w:eastAsia="Arial" w:hAnsi="Arial" w:cs="Arial"/>
          <w:b/>
          <w:color w:val="000000"/>
          <w:sz w:val="24"/>
          <w:szCs w:val="24"/>
        </w:rPr>
        <w:t xml:space="preserve">Koulukuraattori </w:t>
      </w:r>
      <w:r>
        <w:rPr>
          <w:rFonts w:ascii="Arial" w:eastAsia="Arial" w:hAnsi="Arial" w:cs="Arial"/>
          <w:color w:val="000000"/>
          <w:sz w:val="24"/>
          <w:szCs w:val="24"/>
        </w:rPr>
        <w:t xml:space="preserve">Marika Marjanen </w:t>
      </w:r>
      <w:r w:rsidRPr="006F552F">
        <w:rPr>
          <w:rFonts w:ascii="Arial" w:eastAsia="Arial" w:hAnsi="Arial" w:cs="Arial"/>
          <w:sz w:val="24"/>
          <w:szCs w:val="24"/>
        </w:rPr>
        <w:t>puh 044 435 7844</w:t>
      </w:r>
      <w:r w:rsidR="006F552F">
        <w:rPr>
          <w:rFonts w:ascii="Arial" w:eastAsia="Arial" w:hAnsi="Arial" w:cs="Arial"/>
          <w:color w:val="000000"/>
          <w:sz w:val="24"/>
          <w:szCs w:val="24"/>
        </w:rPr>
        <w:t xml:space="preserve">, s-posti </w:t>
      </w:r>
      <w:hyperlink r:id="rId12" w:history="1">
        <w:r w:rsidR="00411393" w:rsidRPr="005325E5">
          <w:rPr>
            <w:rStyle w:val="Hyperlinkki"/>
            <w:rFonts w:ascii="Arial" w:eastAsia="Arial" w:hAnsi="Arial" w:cs="Arial"/>
            <w:color w:val="auto"/>
            <w:sz w:val="24"/>
            <w:szCs w:val="24"/>
          </w:rPr>
          <w:t>marika.marjanen@soteakseli.fi</w:t>
        </w:r>
      </w:hyperlink>
      <w:r w:rsidR="00F53ABF" w:rsidRPr="005325E5">
        <w:rPr>
          <w:rStyle w:val="Hyperlinkki"/>
          <w:rFonts w:ascii="Arial" w:eastAsia="Arial" w:hAnsi="Arial" w:cs="Arial"/>
          <w:color w:val="auto"/>
          <w:sz w:val="24"/>
          <w:szCs w:val="24"/>
        </w:rPr>
        <w:t xml:space="preserve"> </w:t>
      </w:r>
      <w:r w:rsidR="00F53ABF" w:rsidRPr="00F53ABF">
        <w:rPr>
          <w:rStyle w:val="Hyperlinkki"/>
          <w:rFonts w:ascii="Arial" w:eastAsia="Arial" w:hAnsi="Arial" w:cs="Arial"/>
          <w:color w:val="auto"/>
          <w:sz w:val="24"/>
          <w:szCs w:val="24"/>
          <w:u w:val="none"/>
        </w:rPr>
        <w:t xml:space="preserve">tai </w:t>
      </w:r>
      <w:proofErr w:type="spellStart"/>
      <w:r w:rsidR="00F53ABF" w:rsidRPr="00F53ABF">
        <w:rPr>
          <w:rStyle w:val="Hyperlinkki"/>
          <w:rFonts w:ascii="Arial" w:eastAsia="Arial" w:hAnsi="Arial" w:cs="Arial"/>
          <w:color w:val="auto"/>
          <w:sz w:val="24"/>
          <w:szCs w:val="24"/>
          <w:u w:val="none"/>
        </w:rPr>
        <w:t>wilman</w:t>
      </w:r>
      <w:proofErr w:type="spellEnd"/>
      <w:r w:rsidR="00F53ABF" w:rsidRPr="00F53ABF">
        <w:rPr>
          <w:rStyle w:val="Hyperlinkki"/>
          <w:rFonts w:ascii="Arial" w:eastAsia="Arial" w:hAnsi="Arial" w:cs="Arial"/>
          <w:color w:val="auto"/>
          <w:sz w:val="24"/>
          <w:szCs w:val="24"/>
          <w:u w:val="none"/>
        </w:rPr>
        <w:t xml:space="preserve"> kautta</w:t>
      </w:r>
    </w:p>
    <w:p w:rsidR="00F53ABF" w:rsidRPr="00F53ABF" w:rsidRDefault="00F53ABF" w:rsidP="006F552F">
      <w:pPr>
        <w:pBdr>
          <w:top w:val="nil"/>
          <w:left w:val="nil"/>
          <w:bottom w:val="nil"/>
          <w:right w:val="nil"/>
          <w:between w:val="nil"/>
        </w:pBdr>
        <w:spacing w:after="200" w:line="276" w:lineRule="auto"/>
        <w:rPr>
          <w:rFonts w:ascii="Arial" w:eastAsia="Arial" w:hAnsi="Arial" w:cs="Arial"/>
          <w:sz w:val="22"/>
          <w:szCs w:val="22"/>
        </w:rPr>
      </w:pPr>
      <w:r w:rsidRPr="00F53ABF">
        <w:rPr>
          <w:rStyle w:val="Hyperlinkki"/>
          <w:rFonts w:ascii="Arial" w:eastAsia="Arial" w:hAnsi="Arial" w:cs="Arial"/>
          <w:b/>
          <w:color w:val="auto"/>
          <w:sz w:val="24"/>
          <w:szCs w:val="24"/>
          <w:u w:val="none"/>
        </w:rPr>
        <w:t>Koulupsykologi</w:t>
      </w:r>
      <w:r w:rsidRPr="00F53ABF">
        <w:rPr>
          <w:rStyle w:val="Hyperlinkki"/>
          <w:rFonts w:ascii="Arial" w:eastAsia="Arial" w:hAnsi="Arial" w:cs="Arial"/>
          <w:color w:val="auto"/>
          <w:sz w:val="24"/>
          <w:szCs w:val="24"/>
          <w:u w:val="none"/>
        </w:rPr>
        <w:t xml:space="preserve"> Lea </w:t>
      </w:r>
      <w:proofErr w:type="spellStart"/>
      <w:r w:rsidRPr="00F53ABF">
        <w:rPr>
          <w:rStyle w:val="Hyperlinkki"/>
          <w:rFonts w:ascii="Arial" w:eastAsia="Arial" w:hAnsi="Arial" w:cs="Arial"/>
          <w:color w:val="auto"/>
          <w:sz w:val="24"/>
          <w:szCs w:val="24"/>
          <w:u w:val="none"/>
        </w:rPr>
        <w:t>Gädda</w:t>
      </w:r>
      <w:proofErr w:type="spellEnd"/>
      <w:r w:rsidRPr="00F53ABF">
        <w:rPr>
          <w:rStyle w:val="Hyperlinkki"/>
          <w:rFonts w:ascii="Arial" w:eastAsia="Arial" w:hAnsi="Arial" w:cs="Arial"/>
          <w:color w:val="auto"/>
          <w:sz w:val="24"/>
          <w:szCs w:val="24"/>
          <w:u w:val="none"/>
        </w:rPr>
        <w:t xml:space="preserve"> puh 044 4357578</w:t>
      </w:r>
      <w:r>
        <w:rPr>
          <w:rStyle w:val="Hyperlinkki"/>
          <w:rFonts w:ascii="Arial" w:eastAsia="Arial" w:hAnsi="Arial" w:cs="Arial"/>
          <w:color w:val="auto"/>
          <w:sz w:val="24"/>
          <w:szCs w:val="24"/>
          <w:u w:val="none"/>
        </w:rPr>
        <w:t xml:space="preserve">, s-posti </w:t>
      </w:r>
      <w:bookmarkStart w:id="0" w:name="_GoBack"/>
      <w:r w:rsidR="009C028F" w:rsidRPr="005325E5">
        <w:fldChar w:fldCharType="begin"/>
      </w:r>
      <w:r w:rsidR="009C028F" w:rsidRPr="005325E5">
        <w:instrText xml:space="preserve"> HYPERLINK "mailto:lea.gadda@soteakseli.fi" </w:instrText>
      </w:r>
      <w:r w:rsidR="009C028F" w:rsidRPr="005325E5">
        <w:fldChar w:fldCharType="separate"/>
      </w:r>
      <w:r w:rsidRPr="005325E5">
        <w:rPr>
          <w:rStyle w:val="Hyperlinkki"/>
          <w:rFonts w:ascii="Arial" w:eastAsia="Arial" w:hAnsi="Arial" w:cs="Arial"/>
          <w:color w:val="auto"/>
          <w:sz w:val="24"/>
          <w:szCs w:val="24"/>
        </w:rPr>
        <w:t>lea.gadda@soteakseli.fi</w:t>
      </w:r>
      <w:r w:rsidR="009C028F" w:rsidRPr="005325E5">
        <w:rPr>
          <w:rStyle w:val="Hyperlinkki"/>
          <w:rFonts w:ascii="Arial" w:eastAsia="Arial" w:hAnsi="Arial" w:cs="Arial"/>
          <w:color w:val="auto"/>
          <w:sz w:val="24"/>
          <w:szCs w:val="24"/>
        </w:rPr>
        <w:fldChar w:fldCharType="end"/>
      </w:r>
      <w:bookmarkEnd w:id="0"/>
      <w:r w:rsidR="00DB4A76">
        <w:rPr>
          <w:rStyle w:val="Hyperlinkki"/>
          <w:rFonts w:ascii="Arial" w:eastAsia="Arial" w:hAnsi="Arial" w:cs="Arial"/>
          <w:color w:val="auto"/>
          <w:sz w:val="24"/>
          <w:szCs w:val="24"/>
          <w:u w:val="none"/>
        </w:rPr>
        <w:t xml:space="preserve"> tai </w:t>
      </w:r>
      <w:proofErr w:type="spellStart"/>
      <w:r w:rsidR="00DB4A76">
        <w:rPr>
          <w:rStyle w:val="Hyperlinkki"/>
          <w:rFonts w:ascii="Arial" w:eastAsia="Arial" w:hAnsi="Arial" w:cs="Arial"/>
          <w:color w:val="auto"/>
          <w:sz w:val="24"/>
          <w:szCs w:val="24"/>
          <w:u w:val="none"/>
        </w:rPr>
        <w:t>wilma</w:t>
      </w:r>
      <w:proofErr w:type="spellEnd"/>
    </w:p>
    <w:p w:rsidR="00E52652" w:rsidRPr="00411393" w:rsidRDefault="00411393" w:rsidP="00411393">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b/>
          <w:color w:val="000000"/>
          <w:sz w:val="24"/>
          <w:szCs w:val="24"/>
        </w:rPr>
        <w:t>Koulunkäynninohjaajat</w:t>
      </w:r>
      <w:r>
        <w:rPr>
          <w:rFonts w:ascii="Arial" w:eastAsia="Arial" w:hAnsi="Arial" w:cs="Arial"/>
          <w:color w:val="000000"/>
          <w:sz w:val="22"/>
          <w:szCs w:val="22"/>
        </w:rPr>
        <w:t xml:space="preserve">: </w:t>
      </w:r>
      <w:r w:rsidR="00F54F35">
        <w:rPr>
          <w:rFonts w:ascii="Arial" w:eastAsia="Arial" w:hAnsi="Arial" w:cs="Arial"/>
          <w:color w:val="000000"/>
          <w:sz w:val="24"/>
          <w:szCs w:val="24"/>
        </w:rPr>
        <w:t xml:space="preserve">Liisa Helomaa, </w:t>
      </w:r>
      <w:r w:rsidR="006F552F">
        <w:rPr>
          <w:rFonts w:ascii="Arial" w:eastAsia="Arial" w:hAnsi="Arial" w:cs="Arial"/>
          <w:color w:val="000000"/>
          <w:sz w:val="24"/>
          <w:szCs w:val="24"/>
        </w:rPr>
        <w:t xml:space="preserve">Teija Heiskanen, </w:t>
      </w:r>
      <w:r w:rsidR="00F54F35">
        <w:rPr>
          <w:rFonts w:ascii="Arial" w:eastAsia="Arial" w:hAnsi="Arial" w:cs="Arial"/>
          <w:color w:val="000000"/>
          <w:sz w:val="24"/>
          <w:szCs w:val="24"/>
        </w:rPr>
        <w:t xml:space="preserve">Hilla Häkkinen (AP-kerho), </w:t>
      </w:r>
      <w:r w:rsidR="006F552F">
        <w:rPr>
          <w:rFonts w:ascii="Arial" w:eastAsia="Arial" w:hAnsi="Arial" w:cs="Arial"/>
          <w:color w:val="000000"/>
          <w:sz w:val="24"/>
          <w:szCs w:val="24"/>
        </w:rPr>
        <w:t xml:space="preserve">Heidi </w:t>
      </w:r>
      <w:proofErr w:type="spellStart"/>
      <w:r w:rsidR="006F552F">
        <w:rPr>
          <w:rFonts w:ascii="Arial" w:eastAsia="Arial" w:hAnsi="Arial" w:cs="Arial"/>
          <w:color w:val="000000"/>
          <w:sz w:val="24"/>
          <w:szCs w:val="24"/>
        </w:rPr>
        <w:t>Kortela</w:t>
      </w:r>
      <w:proofErr w:type="spellEnd"/>
      <w:r w:rsidR="006F552F">
        <w:rPr>
          <w:rFonts w:ascii="Arial" w:eastAsia="Arial" w:hAnsi="Arial" w:cs="Arial"/>
          <w:color w:val="000000"/>
          <w:sz w:val="24"/>
          <w:szCs w:val="24"/>
        </w:rPr>
        <w:t xml:space="preserve">, Krista Pennanen ja </w:t>
      </w:r>
      <w:r w:rsidR="00F54F35">
        <w:rPr>
          <w:rFonts w:ascii="Arial" w:eastAsia="Arial" w:hAnsi="Arial" w:cs="Arial"/>
          <w:color w:val="000000"/>
          <w:sz w:val="24"/>
          <w:szCs w:val="24"/>
        </w:rPr>
        <w:t xml:space="preserve">Nina Rautio </w:t>
      </w:r>
    </w:p>
    <w:p w:rsidR="00E52652" w:rsidRPr="00B94DC0" w:rsidRDefault="00F54F35">
      <w:pPr>
        <w:pBdr>
          <w:top w:val="nil"/>
          <w:left w:val="nil"/>
          <w:bottom w:val="nil"/>
          <w:right w:val="nil"/>
          <w:between w:val="nil"/>
        </w:pBdr>
        <w:rPr>
          <w:rFonts w:ascii="Arial" w:eastAsia="Arial" w:hAnsi="Arial" w:cs="Arial"/>
          <w:b/>
          <w:sz w:val="24"/>
          <w:szCs w:val="24"/>
        </w:rPr>
      </w:pPr>
      <w:r w:rsidRPr="00B94DC0">
        <w:rPr>
          <w:rFonts w:ascii="Arial" w:eastAsia="Arial" w:hAnsi="Arial" w:cs="Arial"/>
          <w:b/>
          <w:sz w:val="24"/>
          <w:szCs w:val="24"/>
        </w:rPr>
        <w:t xml:space="preserve">IP-kerhon vastaavat: </w:t>
      </w:r>
      <w:r w:rsidR="00A519F2" w:rsidRPr="00DB4A76">
        <w:rPr>
          <w:rFonts w:ascii="Arial" w:eastAsia="Arial" w:hAnsi="Arial" w:cs="Arial"/>
          <w:sz w:val="24"/>
          <w:szCs w:val="24"/>
        </w:rPr>
        <w:t>Iina Saarelainen, Tarja Aulio</w:t>
      </w:r>
      <w:r w:rsidR="00C7511C" w:rsidRPr="00B94DC0">
        <w:rPr>
          <w:rFonts w:ascii="Arial" w:eastAsia="Arial" w:hAnsi="Arial" w:cs="Arial"/>
          <w:b/>
          <w:sz w:val="24"/>
          <w:szCs w:val="24"/>
        </w:rPr>
        <w:tab/>
      </w:r>
    </w:p>
    <w:p w:rsidR="00E52652" w:rsidRDefault="00E52652">
      <w:pPr>
        <w:pBdr>
          <w:top w:val="nil"/>
          <w:left w:val="nil"/>
          <w:bottom w:val="nil"/>
          <w:right w:val="nil"/>
          <w:between w:val="nil"/>
        </w:pBdr>
        <w:rPr>
          <w:rFonts w:ascii="Arial" w:eastAsia="Arial" w:hAnsi="Arial" w:cs="Arial"/>
          <w:color w:val="FF0000"/>
          <w:sz w:val="24"/>
          <w:szCs w:val="24"/>
        </w:rPr>
      </w:pPr>
    </w:p>
    <w:p w:rsidR="00E52652" w:rsidRDefault="00F54F35">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Keittiöhenkilökunta:</w:t>
      </w:r>
      <w:r>
        <w:rPr>
          <w:rFonts w:ascii="Arial" w:eastAsia="Arial" w:hAnsi="Arial" w:cs="Arial"/>
          <w:color w:val="000000"/>
          <w:sz w:val="24"/>
          <w:szCs w:val="24"/>
        </w:rPr>
        <w:t xml:space="preserve"> Anneli Hatakka ja Susanna Mäkinen </w:t>
      </w:r>
      <w:r w:rsidR="00C7511C">
        <w:rPr>
          <w:rFonts w:ascii="Arial" w:eastAsia="Arial" w:hAnsi="Arial" w:cs="Arial"/>
          <w:color w:val="000000"/>
          <w:sz w:val="24"/>
          <w:szCs w:val="24"/>
        </w:rPr>
        <w:t xml:space="preserve"> </w:t>
      </w:r>
    </w:p>
    <w:p w:rsidR="00E52652" w:rsidRDefault="00F54F35">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Kiinteistönhoito</w:t>
      </w:r>
      <w:r>
        <w:rPr>
          <w:rFonts w:ascii="Arial" w:eastAsia="Arial" w:hAnsi="Arial" w:cs="Arial"/>
          <w:color w:val="000000"/>
          <w:sz w:val="24"/>
          <w:szCs w:val="24"/>
        </w:rPr>
        <w:t xml:space="preserve">: siistijät Päivi Niittymäki, Kaisa Koskelainen </w:t>
      </w:r>
    </w:p>
    <w:p w:rsidR="00E52652" w:rsidRPr="00A519F2" w:rsidRDefault="00F54F35">
      <w:pPr>
        <w:pBdr>
          <w:top w:val="nil"/>
          <w:left w:val="nil"/>
          <w:bottom w:val="nil"/>
          <w:right w:val="nil"/>
          <w:between w:val="nil"/>
        </w:pBdr>
        <w:rPr>
          <w:rFonts w:ascii="Arial" w:eastAsia="Arial" w:hAnsi="Arial" w:cs="Arial"/>
          <w:b/>
          <w:sz w:val="24"/>
          <w:szCs w:val="24"/>
        </w:rPr>
      </w:pPr>
      <w:r w:rsidRPr="00A519F2">
        <w:rPr>
          <w:rFonts w:ascii="Arial" w:eastAsia="Arial" w:hAnsi="Arial" w:cs="Arial"/>
          <w:b/>
          <w:sz w:val="24"/>
          <w:szCs w:val="24"/>
        </w:rPr>
        <w:t xml:space="preserve">kiinteistönhoitaja </w:t>
      </w:r>
      <w:r w:rsidRPr="00A519F2">
        <w:rPr>
          <w:rFonts w:ascii="Arial" w:eastAsia="Arial" w:hAnsi="Arial" w:cs="Arial"/>
          <w:sz w:val="24"/>
          <w:szCs w:val="24"/>
        </w:rPr>
        <w:t>Esa Riski</w:t>
      </w:r>
    </w:p>
    <w:p w:rsidR="00E52652" w:rsidRDefault="00F54F35">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Koulutaksit: </w:t>
      </w:r>
      <w:r>
        <w:rPr>
          <w:rFonts w:ascii="Arial" w:eastAsia="Arial" w:hAnsi="Arial" w:cs="Arial"/>
          <w:color w:val="000000"/>
          <w:sz w:val="24"/>
          <w:szCs w:val="24"/>
        </w:rPr>
        <w:t>autoil</w:t>
      </w:r>
      <w:r w:rsidR="00B94DC0">
        <w:rPr>
          <w:rFonts w:ascii="Arial" w:eastAsia="Arial" w:hAnsi="Arial" w:cs="Arial"/>
          <w:color w:val="000000"/>
          <w:sz w:val="24"/>
          <w:szCs w:val="24"/>
        </w:rPr>
        <w:t xml:space="preserve">ija Pekka </w:t>
      </w:r>
      <w:proofErr w:type="spellStart"/>
      <w:proofErr w:type="gramStart"/>
      <w:r w:rsidR="00B94DC0">
        <w:rPr>
          <w:rFonts w:ascii="Arial" w:eastAsia="Arial" w:hAnsi="Arial" w:cs="Arial"/>
          <w:color w:val="000000"/>
          <w:sz w:val="24"/>
          <w:szCs w:val="24"/>
        </w:rPr>
        <w:t>Vallunen</w:t>
      </w:r>
      <w:proofErr w:type="spellEnd"/>
      <w:r w:rsidR="00B94DC0">
        <w:rPr>
          <w:rFonts w:ascii="Arial" w:eastAsia="Arial" w:hAnsi="Arial" w:cs="Arial"/>
          <w:color w:val="000000"/>
          <w:sz w:val="24"/>
          <w:szCs w:val="24"/>
        </w:rPr>
        <w:t xml:space="preserve">  p.</w:t>
      </w:r>
      <w:proofErr w:type="gramEnd"/>
      <w:r w:rsidR="00B94DC0">
        <w:rPr>
          <w:rFonts w:ascii="Arial" w:eastAsia="Arial" w:hAnsi="Arial" w:cs="Arial"/>
          <w:color w:val="000000"/>
          <w:sz w:val="24"/>
          <w:szCs w:val="24"/>
        </w:rPr>
        <w:t xml:space="preserve"> 0400 2222</w:t>
      </w:r>
      <w:r>
        <w:rPr>
          <w:rFonts w:ascii="Arial" w:eastAsia="Arial" w:hAnsi="Arial" w:cs="Arial"/>
          <w:color w:val="000000"/>
          <w:sz w:val="24"/>
          <w:szCs w:val="24"/>
        </w:rPr>
        <w:t>425</w:t>
      </w:r>
      <w:r w:rsidRPr="00B94DC0">
        <w:rPr>
          <w:rFonts w:ascii="Arial" w:eastAsia="Arial" w:hAnsi="Arial" w:cs="Arial"/>
          <w:sz w:val="24"/>
          <w:szCs w:val="24"/>
        </w:rPr>
        <w:t>, Kai Saarinen 0400 227</w:t>
      </w:r>
      <w:r w:rsidR="00B94DC0" w:rsidRPr="00B94DC0">
        <w:rPr>
          <w:rFonts w:ascii="Arial" w:eastAsia="Arial" w:hAnsi="Arial" w:cs="Arial"/>
          <w:sz w:val="24"/>
          <w:szCs w:val="24"/>
        </w:rPr>
        <w:t>010</w:t>
      </w: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411393" w:rsidRDefault="00411393">
      <w:pPr>
        <w:pBdr>
          <w:top w:val="nil"/>
          <w:left w:val="nil"/>
          <w:bottom w:val="nil"/>
          <w:right w:val="nil"/>
          <w:between w:val="nil"/>
        </w:pBdr>
        <w:rPr>
          <w:rFonts w:ascii="Arimo" w:eastAsia="Arimo" w:hAnsi="Arimo" w:cs="Arimo"/>
          <w:color w:val="000000"/>
          <w:sz w:val="24"/>
          <w:szCs w:val="24"/>
        </w:rPr>
      </w:pPr>
    </w:p>
    <w:p w:rsidR="00411393" w:rsidRPr="00F53ABF" w:rsidRDefault="00411393">
      <w:pPr>
        <w:pBdr>
          <w:top w:val="nil"/>
          <w:left w:val="nil"/>
          <w:bottom w:val="nil"/>
          <w:right w:val="nil"/>
          <w:between w:val="nil"/>
        </w:pBdr>
        <w:rPr>
          <w:rFonts w:ascii="Arial" w:eastAsia="Arial" w:hAnsi="Arial" w:cs="Arial"/>
          <w:sz w:val="24"/>
          <w:szCs w:val="24"/>
        </w:rPr>
      </w:pPr>
    </w:p>
    <w:p w:rsidR="00411393" w:rsidRPr="00F53ABF" w:rsidRDefault="00411393">
      <w:pPr>
        <w:pBdr>
          <w:top w:val="nil"/>
          <w:left w:val="nil"/>
          <w:bottom w:val="nil"/>
          <w:right w:val="nil"/>
          <w:between w:val="nil"/>
        </w:pBdr>
        <w:rPr>
          <w:rFonts w:ascii="Arial" w:eastAsia="Arial" w:hAnsi="Arial" w:cs="Arial"/>
          <w:sz w:val="24"/>
          <w:szCs w:val="24"/>
        </w:rPr>
      </w:pPr>
    </w:p>
    <w:p w:rsidR="00E52652" w:rsidRPr="00DB4A76" w:rsidRDefault="00F54F35">
      <w:pPr>
        <w:pBdr>
          <w:top w:val="nil"/>
          <w:left w:val="nil"/>
          <w:bottom w:val="nil"/>
          <w:right w:val="nil"/>
          <w:between w:val="nil"/>
        </w:pBdr>
        <w:rPr>
          <w:rFonts w:ascii="Arial" w:eastAsia="Arial" w:hAnsi="Arial" w:cs="Arial"/>
          <w:b/>
          <w:sz w:val="24"/>
          <w:szCs w:val="24"/>
        </w:rPr>
      </w:pPr>
      <w:r w:rsidRPr="00DB4A76">
        <w:rPr>
          <w:rFonts w:ascii="Arial" w:eastAsia="Arial" w:hAnsi="Arial" w:cs="Arial"/>
          <w:b/>
          <w:sz w:val="24"/>
          <w:szCs w:val="24"/>
        </w:rPr>
        <w:t>3. KODIN JA KOULUN YHTEISTYÖ</w:t>
      </w:r>
    </w:p>
    <w:p w:rsidR="00E52652" w:rsidRPr="00F53ABF" w:rsidRDefault="00E52652">
      <w:pPr>
        <w:pBdr>
          <w:top w:val="nil"/>
          <w:left w:val="nil"/>
          <w:bottom w:val="nil"/>
          <w:right w:val="nil"/>
          <w:between w:val="nil"/>
        </w:pBdr>
        <w:rPr>
          <w:rFonts w:ascii="Arial" w:eastAsia="Arial" w:hAnsi="Arial" w:cs="Arial"/>
          <w:sz w:val="24"/>
          <w:szCs w:val="24"/>
        </w:rPr>
      </w:pPr>
    </w:p>
    <w:p w:rsidR="00E52652" w:rsidRPr="00F53ABF" w:rsidRDefault="00F54F35" w:rsidP="0038692F">
      <w:pPr>
        <w:pBdr>
          <w:top w:val="nil"/>
          <w:left w:val="nil"/>
          <w:bottom w:val="nil"/>
          <w:right w:val="nil"/>
          <w:between w:val="nil"/>
        </w:pBdr>
        <w:spacing w:line="276" w:lineRule="auto"/>
        <w:rPr>
          <w:rFonts w:ascii="Arial" w:eastAsia="Arial" w:hAnsi="Arial" w:cs="Arial"/>
          <w:sz w:val="24"/>
          <w:szCs w:val="24"/>
        </w:rPr>
      </w:pPr>
      <w:r w:rsidRPr="00F53ABF">
        <w:rPr>
          <w:rFonts w:ascii="Arial" w:eastAsia="Arial" w:hAnsi="Arial" w:cs="Arial"/>
          <w:sz w:val="24"/>
          <w:szCs w:val="24"/>
        </w:rPr>
        <w:t>Oppilaan kannalta kodin ja koulun välinen toimiva yhteistyö on ensiarvoisen tärkeä asia. Lapsen koulutyön tukeminen on kodin ja koulun yhteinen asia. Lapselle on tärkeää, että vanhemmat ovat kiinnostuneita hänen koulunkäynnistään. Vanhemmilla ja opettajilla on erilaista tietoa lapsesta. Molemminpuolisen työn arvostaminen ja avoin keskustelu auttavat yhteistyön onnistumisessa. Laps</w:t>
      </w:r>
      <w:r w:rsidR="00411393" w:rsidRPr="00F53ABF">
        <w:rPr>
          <w:rFonts w:ascii="Arial" w:eastAsia="Arial" w:hAnsi="Arial" w:cs="Arial"/>
          <w:sz w:val="24"/>
          <w:szCs w:val="24"/>
        </w:rPr>
        <w:t>i käy yleensä mielellään koulua</w:t>
      </w:r>
      <w:r w:rsidRPr="00F53ABF">
        <w:rPr>
          <w:rFonts w:ascii="Arial" w:eastAsia="Arial" w:hAnsi="Arial" w:cs="Arial"/>
          <w:sz w:val="24"/>
          <w:szCs w:val="24"/>
        </w:rPr>
        <w:t xml:space="preserve"> ja </w:t>
      </w:r>
      <w:r w:rsidR="00B94DC0">
        <w:rPr>
          <w:rFonts w:ascii="Arial" w:eastAsia="Arial" w:hAnsi="Arial" w:cs="Arial"/>
          <w:sz w:val="24"/>
          <w:szCs w:val="24"/>
        </w:rPr>
        <w:t>on hyvä,</w:t>
      </w:r>
      <w:r w:rsidR="00411393" w:rsidRPr="00F53ABF">
        <w:rPr>
          <w:rFonts w:ascii="Arial" w:eastAsia="Arial" w:hAnsi="Arial" w:cs="Arial"/>
          <w:sz w:val="24"/>
          <w:szCs w:val="24"/>
        </w:rPr>
        <w:t xml:space="preserve"> jos vanhempi tukee</w:t>
      </w:r>
      <w:r w:rsidRPr="00F53ABF">
        <w:rPr>
          <w:rFonts w:ascii="Arial" w:eastAsia="Arial" w:hAnsi="Arial" w:cs="Arial"/>
          <w:sz w:val="24"/>
          <w:szCs w:val="24"/>
        </w:rPr>
        <w:t xml:space="preserve"> koulun tekemää työtä omalla </w:t>
      </w:r>
      <w:r w:rsidR="00411393" w:rsidRPr="00F53ABF">
        <w:rPr>
          <w:rFonts w:ascii="Arial" w:eastAsia="Arial" w:hAnsi="Arial" w:cs="Arial"/>
          <w:sz w:val="24"/>
          <w:szCs w:val="24"/>
        </w:rPr>
        <w:t>toiminnallaan</w:t>
      </w:r>
      <w:r w:rsidRPr="00F53ABF">
        <w:rPr>
          <w:rFonts w:ascii="Arial" w:eastAsia="Arial" w:hAnsi="Arial" w:cs="Arial"/>
          <w:sz w:val="24"/>
          <w:szCs w:val="24"/>
        </w:rPr>
        <w:t xml:space="preserve">. </w:t>
      </w:r>
    </w:p>
    <w:p w:rsidR="00E52652" w:rsidRPr="00F53ABF" w:rsidRDefault="00E52652" w:rsidP="0038692F">
      <w:pPr>
        <w:pBdr>
          <w:top w:val="nil"/>
          <w:left w:val="nil"/>
          <w:bottom w:val="nil"/>
          <w:right w:val="nil"/>
          <w:between w:val="nil"/>
        </w:pBdr>
        <w:spacing w:line="276" w:lineRule="auto"/>
        <w:rPr>
          <w:rFonts w:ascii="Arial" w:eastAsia="Arial" w:hAnsi="Arial" w:cs="Arial"/>
          <w:sz w:val="24"/>
          <w:szCs w:val="24"/>
        </w:rPr>
      </w:pPr>
    </w:p>
    <w:p w:rsidR="00E52652" w:rsidRPr="00F53ABF" w:rsidRDefault="00F54F35" w:rsidP="0038692F">
      <w:pPr>
        <w:pBdr>
          <w:top w:val="nil"/>
          <w:left w:val="nil"/>
          <w:bottom w:val="nil"/>
          <w:right w:val="nil"/>
          <w:between w:val="nil"/>
        </w:pBdr>
        <w:spacing w:line="276" w:lineRule="auto"/>
        <w:rPr>
          <w:rFonts w:ascii="Arial" w:eastAsia="Arial" w:hAnsi="Arial" w:cs="Arial"/>
          <w:sz w:val="24"/>
          <w:szCs w:val="24"/>
        </w:rPr>
      </w:pPr>
      <w:r w:rsidRPr="00F53ABF">
        <w:rPr>
          <w:rFonts w:ascii="Arial" w:eastAsia="Arial" w:hAnsi="Arial" w:cs="Arial"/>
          <w:sz w:val="24"/>
          <w:szCs w:val="24"/>
        </w:rPr>
        <w:t>Yhtei</w:t>
      </w:r>
      <w:r w:rsidR="00411393" w:rsidRPr="00F53ABF">
        <w:rPr>
          <w:rFonts w:ascii="Arial" w:eastAsia="Arial" w:hAnsi="Arial" w:cs="Arial"/>
          <w:sz w:val="24"/>
          <w:szCs w:val="24"/>
        </w:rPr>
        <w:t>styön välineitä ovat mm. Wilma</w:t>
      </w:r>
      <w:r w:rsidRPr="00F53ABF">
        <w:rPr>
          <w:rFonts w:ascii="Arial" w:eastAsia="Arial" w:hAnsi="Arial" w:cs="Arial"/>
          <w:sz w:val="24"/>
          <w:szCs w:val="24"/>
        </w:rPr>
        <w:t xml:space="preserve">, sähköposti, tiedotteet, henkilökohtaiset tapaamiset ja vanhempainillat, yhteiset juhlat sekä vanhempainyhdistyksen toiminta. </w:t>
      </w:r>
    </w:p>
    <w:p w:rsidR="00E52652" w:rsidRPr="00F53ABF" w:rsidRDefault="00F54F35" w:rsidP="0038692F">
      <w:pPr>
        <w:pBdr>
          <w:top w:val="nil"/>
          <w:left w:val="nil"/>
          <w:bottom w:val="nil"/>
          <w:right w:val="nil"/>
          <w:between w:val="nil"/>
        </w:pBdr>
        <w:spacing w:line="276" w:lineRule="auto"/>
        <w:rPr>
          <w:rFonts w:ascii="Arial" w:eastAsia="Arial" w:hAnsi="Arial" w:cs="Arial"/>
          <w:sz w:val="24"/>
          <w:szCs w:val="24"/>
        </w:rPr>
      </w:pPr>
      <w:r w:rsidRPr="00F53ABF">
        <w:rPr>
          <w:rFonts w:ascii="Arial" w:eastAsia="Arial" w:hAnsi="Arial" w:cs="Arial"/>
          <w:sz w:val="24"/>
          <w:szCs w:val="24"/>
        </w:rPr>
        <w:t>Vanhempainyhdistys on kaikkien Lemun koulun oppilaiden vanhempien yhteinen yhdistys, joka järjestää vuosittain erilaisia tapahtumia. Tervetuloa mukaan toimintaan!</w:t>
      </w:r>
    </w:p>
    <w:p w:rsidR="00E52652" w:rsidRPr="00F53ABF" w:rsidRDefault="00E52652">
      <w:pPr>
        <w:pBdr>
          <w:top w:val="nil"/>
          <w:left w:val="nil"/>
          <w:bottom w:val="nil"/>
          <w:right w:val="nil"/>
          <w:between w:val="nil"/>
        </w:pBdr>
        <w:rPr>
          <w:rFonts w:ascii="Arial" w:eastAsia="Arial" w:hAnsi="Arial" w:cs="Arial"/>
          <w:sz w:val="24"/>
          <w:szCs w:val="24"/>
        </w:rPr>
      </w:pPr>
    </w:p>
    <w:p w:rsidR="00E52652" w:rsidRPr="00F53ABF" w:rsidRDefault="00F54F35" w:rsidP="0038692F">
      <w:pPr>
        <w:pBdr>
          <w:top w:val="nil"/>
          <w:left w:val="nil"/>
          <w:bottom w:val="nil"/>
          <w:right w:val="nil"/>
          <w:between w:val="nil"/>
        </w:pBdr>
        <w:spacing w:line="276" w:lineRule="auto"/>
        <w:rPr>
          <w:rFonts w:ascii="Arial" w:eastAsia="Arial" w:hAnsi="Arial" w:cs="Arial"/>
          <w:sz w:val="24"/>
          <w:szCs w:val="24"/>
        </w:rPr>
      </w:pPr>
      <w:r w:rsidRPr="00F53ABF">
        <w:rPr>
          <w:rFonts w:ascii="Arial" w:eastAsia="Arial" w:hAnsi="Arial" w:cs="Arial"/>
          <w:sz w:val="24"/>
          <w:szCs w:val="24"/>
        </w:rPr>
        <w:t xml:space="preserve">Wilma on tärkein tiedotuskanava kodin ja koulun välillä, joten sinne kirjautuminen on ehdottoman tärkeää. Yritämme välttää paperipostia. Wilman kautta myös huoltaja voi lähettää opettajalle viestejä. Wilman osoite on </w:t>
      </w:r>
      <w:r w:rsidRPr="00B94DC0">
        <w:rPr>
          <w:rFonts w:ascii="Arial" w:eastAsia="Arial" w:hAnsi="Arial" w:cs="Arial"/>
          <w:b/>
          <w:sz w:val="24"/>
          <w:szCs w:val="24"/>
        </w:rPr>
        <w:t>https://masku.inschool.fi</w:t>
      </w:r>
      <w:r w:rsidRPr="00F53ABF">
        <w:rPr>
          <w:rFonts w:ascii="Arial" w:eastAsia="Arial" w:hAnsi="Arial" w:cs="Arial"/>
          <w:sz w:val="24"/>
          <w:szCs w:val="24"/>
        </w:rPr>
        <w:t xml:space="preserve"> Koulun nettisivulta </w:t>
      </w:r>
      <w:hyperlink r:id="rId13">
        <w:r w:rsidRPr="00B94DC0">
          <w:rPr>
            <w:rFonts w:ascii="Arial" w:eastAsia="Arial" w:hAnsi="Arial" w:cs="Arial"/>
            <w:b/>
            <w:sz w:val="24"/>
            <w:szCs w:val="24"/>
          </w:rPr>
          <w:t>http://lemu.masku.fi</w:t>
        </w:r>
      </w:hyperlink>
      <w:r w:rsidRPr="00F53ABF">
        <w:rPr>
          <w:rFonts w:ascii="Arial" w:eastAsia="Arial" w:hAnsi="Arial" w:cs="Arial"/>
          <w:sz w:val="24"/>
          <w:szCs w:val="24"/>
        </w:rPr>
        <w:t xml:space="preserve"> on myös linkki Wilmaan. Wilma kannattaa käydä tarkistamassa ainakin kerran viikossa, koulun alussa useamminkin. Halutessasi Wilma lähettää sinulle sähköpostiviestin tai tekstiviestin, kun Wilmaan on tullut jotain oppilasta koskevaa (Ilmoitusasetukset). Wilmasta löytyy myös käyttöohjeet, joiden näkemiseen ei tarvita</w:t>
      </w:r>
      <w:r w:rsidR="00411393" w:rsidRPr="00F53ABF">
        <w:rPr>
          <w:rFonts w:ascii="Arial" w:eastAsia="Arial" w:hAnsi="Arial" w:cs="Arial"/>
          <w:sz w:val="24"/>
          <w:szCs w:val="24"/>
        </w:rPr>
        <w:t xml:space="preserve"> salasanaa (Wilman etusivulla: </w:t>
      </w:r>
      <w:r w:rsidRPr="00F53ABF">
        <w:rPr>
          <w:rFonts w:ascii="Arial" w:eastAsia="Arial" w:hAnsi="Arial" w:cs="Arial"/>
          <w:sz w:val="24"/>
          <w:szCs w:val="24"/>
        </w:rPr>
        <w:t xml:space="preserve">Wilman huoltajaliittymän toiminnot). </w:t>
      </w:r>
    </w:p>
    <w:p w:rsidR="00E52652" w:rsidRPr="00F53ABF" w:rsidRDefault="00F54F35" w:rsidP="0038692F">
      <w:pPr>
        <w:pBdr>
          <w:top w:val="nil"/>
          <w:left w:val="nil"/>
          <w:bottom w:val="nil"/>
          <w:right w:val="nil"/>
          <w:between w:val="nil"/>
        </w:pBdr>
        <w:spacing w:line="276" w:lineRule="auto"/>
        <w:rPr>
          <w:rFonts w:ascii="Arial" w:eastAsia="Arial" w:hAnsi="Arial" w:cs="Arial"/>
          <w:sz w:val="24"/>
          <w:szCs w:val="24"/>
        </w:rPr>
      </w:pPr>
      <w:r w:rsidRPr="00F53ABF">
        <w:rPr>
          <w:rFonts w:ascii="Arial" w:eastAsia="Arial" w:hAnsi="Arial" w:cs="Arial"/>
          <w:sz w:val="24"/>
          <w:szCs w:val="24"/>
        </w:rPr>
        <w:t>Ongelmatapauksissa voit ottaa sähköpostitse yhteyttä opettaja Tiina Malmi-Huotariin tiina.malmi-huotari@masku.fi.</w:t>
      </w:r>
    </w:p>
    <w:p w:rsidR="00E52652" w:rsidRPr="00F53ABF" w:rsidRDefault="00E52652">
      <w:pPr>
        <w:pBdr>
          <w:top w:val="nil"/>
          <w:left w:val="nil"/>
          <w:bottom w:val="nil"/>
          <w:right w:val="nil"/>
          <w:between w:val="nil"/>
        </w:pBdr>
        <w:rPr>
          <w:rFonts w:ascii="Arial" w:eastAsia="Arial" w:hAnsi="Arial" w:cs="Arial"/>
          <w:sz w:val="24"/>
          <w:szCs w:val="24"/>
        </w:rPr>
      </w:pPr>
    </w:p>
    <w:p w:rsidR="00E52652" w:rsidRPr="00F53ABF" w:rsidRDefault="00E52652">
      <w:pPr>
        <w:pBdr>
          <w:top w:val="nil"/>
          <w:left w:val="nil"/>
          <w:bottom w:val="nil"/>
          <w:right w:val="nil"/>
          <w:between w:val="nil"/>
        </w:pBdr>
        <w:rPr>
          <w:rFonts w:ascii="Arial" w:eastAsia="Arial" w:hAnsi="Arial" w:cs="Arial"/>
          <w:sz w:val="24"/>
          <w:szCs w:val="24"/>
        </w:rPr>
      </w:pPr>
    </w:p>
    <w:p w:rsidR="00E52652" w:rsidRPr="00F53ABF" w:rsidRDefault="00E52652">
      <w:pPr>
        <w:pBdr>
          <w:top w:val="nil"/>
          <w:left w:val="nil"/>
          <w:bottom w:val="nil"/>
          <w:right w:val="nil"/>
          <w:between w:val="nil"/>
        </w:pBdr>
        <w:rPr>
          <w:rFonts w:ascii="Arial" w:eastAsia="Arial" w:hAnsi="Arial" w:cs="Arial"/>
          <w:sz w:val="24"/>
          <w:szCs w:val="24"/>
        </w:rPr>
      </w:pPr>
    </w:p>
    <w:p w:rsidR="00E52652" w:rsidRPr="00F53ABF" w:rsidRDefault="00E52652">
      <w:pPr>
        <w:pBdr>
          <w:top w:val="nil"/>
          <w:left w:val="nil"/>
          <w:bottom w:val="nil"/>
          <w:right w:val="nil"/>
          <w:between w:val="nil"/>
        </w:pBdr>
        <w:rPr>
          <w:rFonts w:ascii="Arial" w:eastAsia="Arial" w:hAnsi="Arial" w:cs="Arial"/>
          <w:sz w:val="24"/>
          <w:szCs w:val="24"/>
        </w:rPr>
      </w:pPr>
    </w:p>
    <w:p w:rsidR="00E52652" w:rsidRPr="00DB4A76" w:rsidRDefault="00E52652">
      <w:pPr>
        <w:pBdr>
          <w:top w:val="nil"/>
          <w:left w:val="nil"/>
          <w:bottom w:val="nil"/>
          <w:right w:val="nil"/>
          <w:between w:val="nil"/>
        </w:pBdr>
        <w:rPr>
          <w:rFonts w:ascii="Arial" w:eastAsia="Arial" w:hAnsi="Arial" w:cs="Arial"/>
          <w:b/>
          <w:sz w:val="24"/>
          <w:szCs w:val="24"/>
        </w:rPr>
      </w:pPr>
    </w:p>
    <w:p w:rsidR="00E52652" w:rsidRPr="00DB4A76" w:rsidRDefault="00F54F35">
      <w:pPr>
        <w:pBdr>
          <w:top w:val="nil"/>
          <w:left w:val="nil"/>
          <w:bottom w:val="nil"/>
          <w:right w:val="nil"/>
          <w:between w:val="nil"/>
        </w:pBdr>
        <w:rPr>
          <w:rFonts w:ascii="Arial" w:eastAsia="Arial" w:hAnsi="Arial" w:cs="Arial"/>
          <w:b/>
          <w:sz w:val="24"/>
          <w:szCs w:val="24"/>
        </w:rPr>
      </w:pPr>
      <w:r w:rsidRPr="00DB4A76">
        <w:rPr>
          <w:rFonts w:ascii="Arial" w:eastAsia="Arial" w:hAnsi="Arial" w:cs="Arial"/>
          <w:b/>
          <w:sz w:val="24"/>
          <w:szCs w:val="24"/>
        </w:rPr>
        <w:t>4. KOULUVUODEN TAPAHTUMIA</w:t>
      </w:r>
    </w:p>
    <w:p w:rsidR="00E52652" w:rsidRPr="00F53ABF" w:rsidRDefault="00E52652">
      <w:pPr>
        <w:pBdr>
          <w:top w:val="nil"/>
          <w:left w:val="nil"/>
          <w:bottom w:val="nil"/>
          <w:right w:val="nil"/>
          <w:between w:val="nil"/>
        </w:pBdr>
        <w:rPr>
          <w:rFonts w:ascii="Arial" w:eastAsia="Arial" w:hAnsi="Arial" w:cs="Arial"/>
          <w:sz w:val="24"/>
          <w:szCs w:val="24"/>
        </w:rPr>
      </w:pPr>
    </w:p>
    <w:p w:rsidR="00E52652" w:rsidRPr="00F53ABF" w:rsidRDefault="00F54F35">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seurakunnan aamunavaukset</w:t>
      </w:r>
    </w:p>
    <w:p w:rsidR="00E52652" w:rsidRPr="00F53ABF" w:rsidRDefault="00F54F35">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 xml:space="preserve">syyskirkko, joulukirkko ja kevätkirkko </w:t>
      </w:r>
    </w:p>
    <w:p w:rsidR="00E52652" w:rsidRPr="00F53ABF" w:rsidRDefault="00F54F35">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 xml:space="preserve">ulkoliikuntapäivä syksyllä ja talvella, uinnit </w:t>
      </w:r>
      <w:r w:rsidRPr="00F53ABF">
        <w:rPr>
          <w:rFonts w:ascii="Arial" w:eastAsia="Arial" w:hAnsi="Arial" w:cs="Arial"/>
          <w:noProof/>
          <w:sz w:val="24"/>
          <w:szCs w:val="24"/>
        </w:rPr>
        <w:drawing>
          <wp:anchor distT="0" distB="0" distL="114300" distR="114300" simplePos="0" relativeHeight="251661312" behindDoc="0" locked="0" layoutInCell="1" hidden="0" allowOverlap="1" wp14:anchorId="65518692" wp14:editId="03A4861B">
            <wp:simplePos x="0" y="0"/>
            <wp:positionH relativeFrom="column">
              <wp:posOffset>4499610</wp:posOffset>
            </wp:positionH>
            <wp:positionV relativeFrom="paragraph">
              <wp:posOffset>356235</wp:posOffset>
            </wp:positionV>
            <wp:extent cx="1466850" cy="1800225"/>
            <wp:effectExtent l="0" t="0" r="0" b="0"/>
            <wp:wrapSquare wrapText="bothSides" distT="0" distB="0" distL="114300" distR="11430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1466850" cy="1800225"/>
                    </a:xfrm>
                    <a:prstGeom prst="rect">
                      <a:avLst/>
                    </a:prstGeom>
                    <a:ln/>
                  </pic:spPr>
                </pic:pic>
              </a:graphicData>
            </a:graphic>
          </wp:anchor>
        </w:drawing>
      </w:r>
    </w:p>
    <w:p w:rsidR="00E52652" w:rsidRPr="00F53ABF" w:rsidRDefault="00B94DC0">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ke 28.10</w:t>
      </w:r>
      <w:r w:rsidR="00F54F35" w:rsidRPr="00F53ABF">
        <w:rPr>
          <w:rFonts w:ascii="Arial" w:eastAsia="Arial" w:hAnsi="Arial" w:cs="Arial"/>
          <w:sz w:val="24"/>
          <w:szCs w:val="24"/>
        </w:rPr>
        <w:t>. valokuvaus</w:t>
      </w:r>
    </w:p>
    <w:p w:rsidR="00E52652" w:rsidRPr="00F53ABF" w:rsidRDefault="00411393">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la 28.9</w:t>
      </w:r>
      <w:r w:rsidR="00F54F35" w:rsidRPr="00F53ABF">
        <w:rPr>
          <w:rFonts w:ascii="Arial" w:eastAsia="Arial" w:hAnsi="Arial" w:cs="Arial"/>
          <w:sz w:val="24"/>
          <w:szCs w:val="24"/>
        </w:rPr>
        <w:t>. lauantaikoul</w:t>
      </w:r>
      <w:r w:rsidRPr="00F53ABF">
        <w:rPr>
          <w:rFonts w:ascii="Arial" w:eastAsia="Arial" w:hAnsi="Arial" w:cs="Arial"/>
          <w:sz w:val="24"/>
          <w:szCs w:val="24"/>
        </w:rPr>
        <w:t>upäivä (Kodin ja Koulun päivä)</w:t>
      </w:r>
    </w:p>
    <w:p w:rsidR="00E52652" w:rsidRPr="00F53ABF" w:rsidRDefault="00F54F35">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teemapäiviä – ja viikkoja</w:t>
      </w:r>
    </w:p>
    <w:p w:rsidR="00E52652" w:rsidRPr="00F53ABF" w:rsidRDefault="00F54F35">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 xml:space="preserve">3.lk </w:t>
      </w:r>
      <w:proofErr w:type="spellStart"/>
      <w:r w:rsidRPr="00F53ABF">
        <w:rPr>
          <w:rFonts w:ascii="Arial" w:eastAsia="Arial" w:hAnsi="Arial" w:cs="Arial"/>
          <w:sz w:val="24"/>
          <w:szCs w:val="24"/>
        </w:rPr>
        <w:t>yökirjasto</w:t>
      </w:r>
      <w:proofErr w:type="spellEnd"/>
      <w:r w:rsidRPr="00F53ABF">
        <w:rPr>
          <w:rFonts w:ascii="Arial" w:eastAsia="Arial" w:hAnsi="Arial" w:cs="Arial"/>
          <w:sz w:val="24"/>
          <w:szCs w:val="24"/>
        </w:rPr>
        <w:t>, 6.lk hirvimetsä</w:t>
      </w:r>
    </w:p>
    <w:p w:rsidR="00E52652" w:rsidRPr="00F53ABF" w:rsidRDefault="00F54F35">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6.lk leirikoulu</w:t>
      </w:r>
    </w:p>
    <w:p w:rsidR="00E52652" w:rsidRPr="00F53ABF" w:rsidRDefault="00F54F35">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4.lk Saaristosähly ja Saaristofutis</w:t>
      </w:r>
    </w:p>
    <w:p w:rsidR="00E52652" w:rsidRPr="00F53ABF" w:rsidRDefault="00B94DC0">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väliarviointi 20.12.2019</w:t>
      </w:r>
    </w:p>
    <w:p w:rsidR="00E52652" w:rsidRPr="00F53ABF" w:rsidRDefault="00411393">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 xml:space="preserve">joulujuhla, </w:t>
      </w:r>
      <w:r w:rsidR="00F54F35" w:rsidRPr="00F53ABF">
        <w:rPr>
          <w:rFonts w:ascii="Arial" w:eastAsia="Arial" w:hAnsi="Arial" w:cs="Arial"/>
          <w:sz w:val="24"/>
          <w:szCs w:val="24"/>
        </w:rPr>
        <w:t xml:space="preserve">kevätjuhla </w:t>
      </w:r>
    </w:p>
    <w:p w:rsidR="00E52652" w:rsidRPr="00F53ABF" w:rsidRDefault="00F54F35">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5.luokka järjestää diskoja</w:t>
      </w:r>
    </w:p>
    <w:p w:rsidR="00E52652" w:rsidRPr="00F53ABF" w:rsidRDefault="00F54F35">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luokkien omia retkiä ja tapahtumapäiviä</w:t>
      </w:r>
    </w:p>
    <w:p w:rsidR="00E52652" w:rsidRPr="00F53ABF" w:rsidRDefault="00F54F35">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toiminnalliset ja teemalliset pajapäivät</w:t>
      </w:r>
    </w:p>
    <w:p w:rsidR="00E52652" w:rsidRPr="0038692F" w:rsidRDefault="00F54F35" w:rsidP="0038692F">
      <w:pPr>
        <w:numPr>
          <w:ilvl w:val="0"/>
          <w:numId w:val="1"/>
        </w:numPr>
        <w:pBdr>
          <w:top w:val="nil"/>
          <w:left w:val="nil"/>
          <w:bottom w:val="nil"/>
          <w:right w:val="nil"/>
          <w:between w:val="nil"/>
        </w:pBdr>
        <w:rPr>
          <w:rFonts w:ascii="Arial" w:eastAsia="Arial" w:hAnsi="Arial" w:cs="Arial"/>
          <w:sz w:val="24"/>
          <w:szCs w:val="24"/>
        </w:rPr>
      </w:pPr>
      <w:r w:rsidRPr="00F53ABF">
        <w:rPr>
          <w:rFonts w:ascii="Arial" w:eastAsia="Arial" w:hAnsi="Arial" w:cs="Arial"/>
          <w:sz w:val="24"/>
          <w:szCs w:val="24"/>
        </w:rPr>
        <w:t>6.lk Yrityskylä</w:t>
      </w:r>
    </w:p>
    <w:p w:rsidR="00E52652" w:rsidRDefault="00E52652">
      <w:pPr>
        <w:pBdr>
          <w:top w:val="nil"/>
          <w:left w:val="nil"/>
          <w:bottom w:val="nil"/>
          <w:right w:val="nil"/>
          <w:between w:val="nil"/>
        </w:pBdr>
        <w:ind w:left="720"/>
        <w:rPr>
          <w:rFonts w:ascii="Arimo" w:eastAsia="Arimo" w:hAnsi="Arimo" w:cs="Arimo"/>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b/>
          <w:color w:val="000000"/>
          <w:sz w:val="24"/>
          <w:szCs w:val="24"/>
        </w:rPr>
        <w:t>5. UUSI OPETUSSUUNITELMA</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Syksyllä 2016 luokilla 1-6 otettiin käyttöön uusi opetussuunnitelma.</w:t>
      </w:r>
      <w:r w:rsidRPr="00F53ABF">
        <w:rPr>
          <w:rFonts w:ascii="Arial" w:eastAsia="Arimo" w:hAnsi="Arial" w:cs="Arial"/>
          <w:b/>
          <w:color w:val="000000"/>
          <w:sz w:val="24"/>
          <w:szCs w:val="24"/>
        </w:rPr>
        <w:t xml:space="preserve"> </w:t>
      </w:r>
      <w:r w:rsidRPr="00F53ABF">
        <w:rPr>
          <w:rFonts w:ascii="Arial" w:eastAsia="Arimo" w:hAnsi="Arial" w:cs="Arial"/>
          <w:color w:val="000000"/>
          <w:sz w:val="24"/>
          <w:szCs w:val="24"/>
        </w:rPr>
        <w:t>Uuteen opetussuunnitelmaan voi tutustua nettiosoitteessa:</w:t>
      </w:r>
    </w:p>
    <w:p w:rsidR="00E52652" w:rsidRPr="00F53ABF" w:rsidRDefault="009C028F">
      <w:pPr>
        <w:pBdr>
          <w:top w:val="nil"/>
          <w:left w:val="nil"/>
          <w:bottom w:val="nil"/>
          <w:right w:val="nil"/>
          <w:between w:val="nil"/>
        </w:pBdr>
        <w:rPr>
          <w:rFonts w:ascii="Arial" w:eastAsia="Arimo" w:hAnsi="Arial" w:cs="Arial"/>
          <w:color w:val="000000"/>
          <w:sz w:val="24"/>
          <w:szCs w:val="24"/>
        </w:rPr>
      </w:pPr>
      <w:hyperlink r:id="rId15">
        <w:r w:rsidR="00F54F35" w:rsidRPr="00F53ABF">
          <w:rPr>
            <w:rFonts w:ascii="Arial" w:eastAsia="Arimo" w:hAnsi="Arial" w:cs="Arial"/>
            <w:color w:val="000000"/>
            <w:sz w:val="24"/>
            <w:szCs w:val="24"/>
          </w:rPr>
          <w:t>http://eperusteet.opintopolku.fi/#/fi/ops/67760/perusopetus/tiedot</w:t>
        </w:r>
      </w:hyperlink>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10 muutosta, </w:t>
      </w:r>
      <w:r w:rsidR="00411393" w:rsidRPr="00F53ABF">
        <w:rPr>
          <w:rFonts w:ascii="Arial" w:eastAsia="Arimo" w:hAnsi="Arial" w:cs="Arial"/>
          <w:color w:val="000000"/>
          <w:sz w:val="24"/>
          <w:szCs w:val="24"/>
        </w:rPr>
        <w:t>jotka uusi opetussuunnitelma toi</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1. Ruotsia alakouluun</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Toista kotimaista aletaan opiskella jo kuudennella luokalla, kun aiemmin ruotsinopiskelu alkoi seitsemännellä luokalla yläasteella.</w:t>
      </w:r>
    </w:p>
    <w:p w:rsidR="00411393" w:rsidRPr="00F53ABF" w:rsidRDefault="00411393">
      <w:pPr>
        <w:pBdr>
          <w:top w:val="nil"/>
          <w:left w:val="nil"/>
          <w:bottom w:val="nil"/>
          <w:right w:val="nil"/>
          <w:between w:val="nil"/>
        </w:pBdr>
        <w:rPr>
          <w:rFonts w:ascii="Arial" w:eastAsia="Arimo" w:hAnsi="Arial" w:cs="Arial"/>
          <w:color w:val="000000"/>
          <w:sz w:val="24"/>
          <w:szCs w:val="24"/>
        </w:rPr>
      </w:pPr>
    </w:p>
    <w:p w:rsidR="00E52652" w:rsidRPr="00F53ABF" w:rsidRDefault="00411393">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2. Ohjelmointi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Ohjelmointia harjoitellaan osana eri oppiaineita, kuten matematiikkaa.</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Ohjelmointi on osa laajempaa digitaalisten taitojen kokonaisuutta. Sitä voidaan harjoitella esimerkiksi pelien avulla. </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3. Lajiosaajasta liikkujaksi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Uudessa opetussuunnitelmassa pyritään liikunnassa eroon lajikeskeisestä ajattelusta. Oppilaita kannustetaan liikunnallisen elämäntavan ja liikunnan ilon löytämiseen.</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Myös istuvasta elämäntavasta pyristellään eroon. Opetusta tapahtuu entistä enemmän muuallakin kuin luokkahuoneissa.</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4. Yhteiskuntaoppia nelosille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Yhteiskuntaopin opiskelu alkaa 4-luokalla ja jatkuu 5- ja 6-luokilla. Tarkoituksena on tukea oppilaiden kasvua "aktiivisiksi, vastuuntuntoisiksi ja yritteliäiksi kansalaisiksi". Yhteiskuntaoppi säilyy edelleen oppiaineena 9-luokalla.</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411393">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5. Käsityö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Opetussuunnitelma korostaa, että kyseessä on yhtenäinen käsityö -niminen oppiaine erillisen teknisen työn ja tekstiilityön sijaan.</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411393">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6. Yrittäjyys </w:t>
      </w:r>
      <w:r w:rsidR="00F54F35" w:rsidRPr="00F53ABF">
        <w:rPr>
          <w:rFonts w:ascii="Arial" w:eastAsia="Arimo" w:hAnsi="Arial" w:cs="Arial"/>
          <w:color w:val="000000"/>
          <w:sz w:val="24"/>
          <w:szCs w:val="24"/>
        </w:rPr>
        <w:t>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Uudessa opetussuunnitelmassa kiinnitetään uudella tavalla huomiota työelämätaitoihin ja yrittäjyyteen. Oppilaiden myönteistä asennetta työelämää ja omaa yritteliäisyyttä kohtaan tahdotaan edistää. Tämä näkyy myös ajatuksena </w:t>
      </w:r>
      <w:proofErr w:type="gramStart"/>
      <w:r w:rsidRPr="00F53ABF">
        <w:rPr>
          <w:rFonts w:ascii="Arial" w:eastAsia="Arimo" w:hAnsi="Arial" w:cs="Arial"/>
          <w:color w:val="000000"/>
          <w:sz w:val="24"/>
          <w:szCs w:val="24"/>
        </w:rPr>
        <w:t>siitä</w:t>
      </w:r>
      <w:proofErr w:type="gramEnd"/>
      <w:r w:rsidRPr="00F53ABF">
        <w:rPr>
          <w:rFonts w:ascii="Arial" w:eastAsia="Arimo" w:hAnsi="Arial" w:cs="Arial"/>
          <w:color w:val="000000"/>
          <w:sz w:val="24"/>
          <w:szCs w:val="24"/>
        </w:rPr>
        <w:t xml:space="preserve"> että oppilas on enemmän itse vastuussa omasta oppimisestaan ja suunnittelee omaa opiskeluaan, ikäkauteen sopivalla tavalla.</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7. Yli oppiainerajojen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Opetusta järjestetään myös projektityyppisenä työskentelynä, jossa oppiaineiden välistä yhteistyötä hyödynnetään. Opetus voi olla myös luokkatasoja yhdistävää.</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8. </w:t>
      </w:r>
      <w:r w:rsidR="00411393" w:rsidRPr="00F53ABF">
        <w:rPr>
          <w:rFonts w:ascii="Arial" w:eastAsia="Arimo" w:hAnsi="Arial" w:cs="Arial"/>
          <w:color w:val="000000"/>
          <w:sz w:val="24"/>
          <w:szCs w:val="24"/>
        </w:rPr>
        <w:t>Uudenlaiset roolit</w:t>
      </w:r>
      <w:r w:rsidRPr="00F53ABF">
        <w:rPr>
          <w:rFonts w:ascii="Arial" w:eastAsia="Arimo" w:hAnsi="Arial" w:cs="Arial"/>
          <w:color w:val="000000"/>
          <w:sz w:val="24"/>
          <w:szCs w:val="24"/>
        </w:rPr>
        <w:t>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Uudessa opetussuunnitelmassa opettaja nähdään oppimisen ohjaajana, joka jättää opetuksessaan yhä enemmän tilaa oppilaiden ideoille ja kysymyksille. Päivitetyn peruskoulun on tarkoitus olla yhteisö, jossa myös aikuiset antavat esimerkkiä oppimisesta.</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lastRenderedPageBreak/>
        <w:t>Oppilas puolestaan nähdään aktiivisena toimijana, joka oppii asettamaan itselleen tavoitteita ja ratkaisemaan ongelmiaan itsenäisesti ja ryhmässä.</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9. Arviointi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Tavoitteena on, että oppilas saisi pelkän numeroarvostelun sijaan myös kirjallista ja suullista palautetta koulutyöstään. Myös oppilaiden itsearvioinnin ja vertaisarvioinnin merkitystä painotetaan. </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10. Arvoperusta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Maailma nähdään uudessa opetussuunnitelmassa aiempaa monikielisempänä ja monikulttuurisempana. Opetussuunnitelman tarkoitus on vahvistaa erilaisten kulttuurien kunnioittamista. Koulun tarkoitus on siivittää oppilaan tietä kriittiseksi tiedonkäsittelijäksi, joka ottaa vastuuta omasta hyvinvoinnistaan.</w:t>
      </w:r>
    </w:p>
    <w:p w:rsidR="00411393" w:rsidRPr="00F53ABF" w:rsidRDefault="00411393">
      <w:pPr>
        <w:pBdr>
          <w:top w:val="nil"/>
          <w:left w:val="nil"/>
          <w:bottom w:val="nil"/>
          <w:right w:val="nil"/>
          <w:between w:val="nil"/>
        </w:pBdr>
        <w:rPr>
          <w:rFonts w:ascii="Arial" w:eastAsia="Arimo" w:hAnsi="Arial" w:cs="Arial"/>
          <w:color w:val="000000"/>
          <w:sz w:val="24"/>
          <w:szCs w:val="24"/>
        </w:rPr>
      </w:pP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b/>
          <w:color w:val="000000"/>
          <w:sz w:val="24"/>
          <w:szCs w:val="24"/>
        </w:rPr>
        <w:t>6. LIIKENNE</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u w:val="single"/>
        </w:rPr>
      </w:pPr>
      <w:r w:rsidRPr="00F53ABF">
        <w:rPr>
          <w:rFonts w:ascii="Arial" w:eastAsia="Arimo" w:hAnsi="Arial" w:cs="Arial"/>
          <w:b/>
          <w:color w:val="000000"/>
          <w:sz w:val="24"/>
          <w:szCs w:val="24"/>
          <w:u w:val="single"/>
        </w:rPr>
        <w:t>Koulukuljetus</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hAnsi="Arial" w:cs="Arial"/>
          <w:noProof/>
        </w:rPr>
        <w:drawing>
          <wp:anchor distT="0" distB="0" distL="114300" distR="114300" simplePos="0" relativeHeight="251662336" behindDoc="0" locked="0" layoutInCell="1" hidden="0" allowOverlap="1">
            <wp:simplePos x="0" y="0"/>
            <wp:positionH relativeFrom="column">
              <wp:posOffset>-72389</wp:posOffset>
            </wp:positionH>
            <wp:positionV relativeFrom="paragraph">
              <wp:posOffset>96520</wp:posOffset>
            </wp:positionV>
            <wp:extent cx="1465580" cy="1083945"/>
            <wp:effectExtent l="0" t="0" r="0" b="0"/>
            <wp:wrapSquare wrapText="bothSides" distT="0" distB="0" distL="114300" distR="11430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1465580" cy="1083945"/>
                    </a:xfrm>
                    <a:prstGeom prst="rect">
                      <a:avLst/>
                    </a:prstGeom>
                    <a:ln/>
                  </pic:spPr>
                </pic:pic>
              </a:graphicData>
            </a:graphic>
          </wp:anchor>
        </w:drawing>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Lemun koulun koulukuljetukset noudattavat Maskun kunnan toimintatapaa. Kuljetusedun saavat ne esioppilaat, joilla koulumatka on yli 2 kilometriä (vain esiopetuksessa olevat) ja ne 1. – 6. luokan oppilaat, joiden koulumatka on yli 5 kilometriä. Oppilaat voivat joutua kulkemaan pitempiä matkoja myös bussi- ja taksireittien varteen. Esimerkiksi jos 2. luokan oppilaalla on 2 km matkaa bussipysäkille, hän kulkee matkan omatoimisesti. </w:t>
      </w:r>
    </w:p>
    <w:p w:rsidR="00E52652" w:rsidRPr="00F53ABF" w:rsidRDefault="00F54F35">
      <w:pPr>
        <w:pBdr>
          <w:top w:val="nil"/>
          <w:left w:val="nil"/>
          <w:bottom w:val="nil"/>
          <w:right w:val="nil"/>
          <w:between w:val="nil"/>
        </w:pBdr>
        <w:rPr>
          <w:rFonts w:ascii="Arial" w:eastAsia="Arimo" w:hAnsi="Arial" w:cs="Arial"/>
          <w:color w:val="000000"/>
          <w:sz w:val="24"/>
          <w:szCs w:val="24"/>
        </w:rPr>
      </w:pPr>
      <w:proofErr w:type="spellStart"/>
      <w:r w:rsidRPr="00F53ABF">
        <w:rPr>
          <w:rFonts w:ascii="Arial" w:eastAsia="Arimo" w:hAnsi="Arial" w:cs="Arial"/>
          <w:color w:val="000000"/>
          <w:sz w:val="24"/>
          <w:szCs w:val="24"/>
        </w:rPr>
        <w:t>Kustavintie</w:t>
      </w:r>
      <w:proofErr w:type="spellEnd"/>
      <w:r w:rsidRPr="00F53ABF">
        <w:rPr>
          <w:rFonts w:ascii="Arial" w:eastAsia="Arimo" w:hAnsi="Arial" w:cs="Arial"/>
          <w:color w:val="000000"/>
          <w:sz w:val="24"/>
          <w:szCs w:val="24"/>
        </w:rPr>
        <w:t xml:space="preserve"> on vaarallinen oppilaan kulkea yksin, joten kaikki </w:t>
      </w:r>
      <w:proofErr w:type="spellStart"/>
      <w:r w:rsidRPr="00F53ABF">
        <w:rPr>
          <w:rFonts w:ascii="Arial" w:eastAsia="Arimo" w:hAnsi="Arial" w:cs="Arial"/>
          <w:color w:val="000000"/>
          <w:sz w:val="24"/>
          <w:szCs w:val="24"/>
        </w:rPr>
        <w:t>Kustavintien</w:t>
      </w:r>
      <w:proofErr w:type="spellEnd"/>
      <w:r w:rsidRPr="00F53ABF">
        <w:rPr>
          <w:rFonts w:ascii="Arial" w:eastAsia="Arimo" w:hAnsi="Arial" w:cs="Arial"/>
          <w:color w:val="000000"/>
          <w:sz w:val="24"/>
          <w:szCs w:val="24"/>
        </w:rPr>
        <w:t xml:space="preserve"> varrella ja toisella puolella asuvat oppilaat kuljetetaan. Oppilas saattaa joutua jossain tapauksessa ylittämään </w:t>
      </w:r>
      <w:proofErr w:type="spellStart"/>
      <w:r w:rsidRPr="00F53ABF">
        <w:rPr>
          <w:rFonts w:ascii="Arial" w:eastAsia="Arimo" w:hAnsi="Arial" w:cs="Arial"/>
          <w:color w:val="000000"/>
          <w:sz w:val="24"/>
          <w:szCs w:val="24"/>
        </w:rPr>
        <w:t>Kustavintien</w:t>
      </w:r>
      <w:proofErr w:type="spellEnd"/>
      <w:r w:rsidRPr="00F53ABF">
        <w:rPr>
          <w:rFonts w:ascii="Arial" w:eastAsia="Arimo" w:hAnsi="Arial" w:cs="Arial"/>
          <w:color w:val="000000"/>
          <w:sz w:val="24"/>
          <w:szCs w:val="24"/>
        </w:rPr>
        <w:t xml:space="preserve"> (esim. jos pysäkki on toisella puolen tietä). </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b/>
          <w:color w:val="000000"/>
          <w:sz w:val="24"/>
          <w:szCs w:val="24"/>
        </w:rPr>
        <w:t xml:space="preserve">Oppilaille, jotka asuvat kuljetusreitin varrella, mutta matka tai muu peruste kuljetukseen ei täyty, huoltajat voivat anoa ohiajavan taksin käyttöoikeutta Maskun sivistysjohtajalta (Pekka </w:t>
      </w:r>
      <w:proofErr w:type="spellStart"/>
      <w:r w:rsidRPr="00F53ABF">
        <w:rPr>
          <w:rFonts w:ascii="Arial" w:eastAsia="Arimo" w:hAnsi="Arial" w:cs="Arial"/>
          <w:b/>
          <w:color w:val="000000"/>
          <w:sz w:val="24"/>
          <w:szCs w:val="24"/>
        </w:rPr>
        <w:t>Karenmaa</w:t>
      </w:r>
      <w:proofErr w:type="spellEnd"/>
      <w:r w:rsidRPr="00F53ABF">
        <w:rPr>
          <w:rFonts w:ascii="Arial" w:eastAsia="Arimo" w:hAnsi="Arial" w:cs="Arial"/>
          <w:b/>
          <w:color w:val="000000"/>
          <w:sz w:val="24"/>
          <w:szCs w:val="24"/>
        </w:rPr>
        <w:t>, Hallintotie 2, 21250 Masku).</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Vapaamuotoisessa anomuksessa kannattaa tarkkaan perustella koulukyydin tarve (matkan pituus, tien vaarallisuus esim. tien kapeus/huono valaistus/talvikunnossapito/ liikennemäärät ja –nopeudet jne.). Anomus voi koskea myös pelkästään talvikautta (marraskuusta maaliskuuhun). Lautakunnan päätökset ovat olleet useimmiten myönteisiä silloin kun taksissa on ollut tilaa, mutta matkat ovat olleet pääasiassa maksullisia.</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Aamun linja-autovuoroa on mahdollista käyttää ilman anomustakin omakustanteisesti. </w:t>
      </w:r>
    </w:p>
    <w:p w:rsidR="00E52652" w:rsidRPr="00F53ABF" w:rsidRDefault="00F54F35">
      <w:pPr>
        <w:pBdr>
          <w:top w:val="nil"/>
          <w:left w:val="nil"/>
          <w:bottom w:val="nil"/>
          <w:right w:val="nil"/>
          <w:between w:val="nil"/>
        </w:pBdr>
        <w:rPr>
          <w:rFonts w:ascii="Arial" w:eastAsia="Arimo" w:hAnsi="Arial" w:cs="Arial"/>
          <w:color w:val="000000"/>
          <w:sz w:val="24"/>
          <w:szCs w:val="24"/>
        </w:rPr>
      </w:pPr>
      <w:proofErr w:type="spellStart"/>
      <w:r w:rsidRPr="00F53ABF">
        <w:rPr>
          <w:rFonts w:ascii="Arial" w:eastAsia="Arimo" w:hAnsi="Arial" w:cs="Arial"/>
          <w:color w:val="000000"/>
          <w:sz w:val="24"/>
          <w:szCs w:val="24"/>
        </w:rPr>
        <w:t>Huom</w:t>
      </w:r>
      <w:proofErr w:type="spellEnd"/>
      <w:r w:rsidRPr="00F53ABF">
        <w:rPr>
          <w:rFonts w:ascii="Arial" w:eastAsia="Arimo" w:hAnsi="Arial" w:cs="Arial"/>
          <w:color w:val="000000"/>
          <w:sz w:val="24"/>
          <w:szCs w:val="24"/>
        </w:rPr>
        <w:t>! Taksiautoilijan kanssa ei siis voi suoraan sopia edes maksua vastaan kulkemisesta, vaan asia täytyy hoitaa aina lautakunnan kautta.</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Laittakaa anomukseen omat yhteystietonne. </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Kuljetuskysymyksissä ottakaa yhteyttä rehtori Susanna Nurmi-Jakobssoniin, puh. 050 3387291 tai sähköpostilla </w:t>
      </w:r>
      <w:hyperlink r:id="rId17">
        <w:r w:rsidRPr="00F53ABF">
          <w:rPr>
            <w:rFonts w:ascii="Arial" w:eastAsia="Arimo" w:hAnsi="Arial" w:cs="Arial"/>
            <w:color w:val="000000"/>
            <w:sz w:val="24"/>
            <w:szCs w:val="24"/>
            <w:u w:val="single"/>
          </w:rPr>
          <w:t>susanna.nurmi-jakobsson@masku.fi</w:t>
        </w:r>
      </w:hyperlink>
      <w:r w:rsidRPr="00F53ABF">
        <w:rPr>
          <w:rFonts w:ascii="Arial" w:eastAsia="Arimo" w:hAnsi="Arial" w:cs="Arial"/>
          <w:color w:val="000000"/>
          <w:sz w:val="24"/>
          <w:szCs w:val="24"/>
        </w:rPr>
        <w:t xml:space="preserve"> </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b/>
          <w:color w:val="000000"/>
          <w:sz w:val="24"/>
          <w:szCs w:val="24"/>
        </w:rPr>
        <w:t xml:space="preserve">Jos lapsi ei jostain syystä kulje taksilla jonain päivänä, siitä on toivottavaa ilmoittaa myös suoraan taksinkuljettajalle. Tämä koskee myös iltapäivän taksikuljetusta. </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8"/>
          <w:szCs w:val="28"/>
          <w:u w:val="single"/>
        </w:rPr>
      </w:pPr>
      <w:r w:rsidRPr="00F53ABF">
        <w:rPr>
          <w:rFonts w:ascii="Arial" w:eastAsia="Arimo" w:hAnsi="Arial" w:cs="Arial"/>
          <w:b/>
          <w:color w:val="000000"/>
          <w:sz w:val="28"/>
          <w:szCs w:val="28"/>
          <w:u w:val="single"/>
        </w:rPr>
        <w:lastRenderedPageBreak/>
        <w:t xml:space="preserve">Koulukuljetus ei ole tarkoitettu oppilaiden ystäville. </w:t>
      </w:r>
    </w:p>
    <w:p w:rsidR="00E52652" w:rsidRPr="00F53ABF" w:rsidRDefault="00E52652">
      <w:pPr>
        <w:pBdr>
          <w:top w:val="nil"/>
          <w:left w:val="nil"/>
          <w:bottom w:val="nil"/>
          <w:right w:val="nil"/>
          <w:between w:val="nil"/>
        </w:pBdr>
        <w:rPr>
          <w:rFonts w:ascii="Arial" w:eastAsia="Arimo" w:hAnsi="Arial" w:cs="Arial"/>
          <w:color w:val="000000"/>
          <w:sz w:val="24"/>
          <w:szCs w:val="24"/>
          <w:u w:val="single"/>
        </w:rPr>
      </w:pPr>
    </w:p>
    <w:p w:rsidR="00E52652" w:rsidRPr="00F53ABF" w:rsidRDefault="00F54F35">
      <w:pPr>
        <w:pBdr>
          <w:top w:val="nil"/>
          <w:left w:val="nil"/>
          <w:bottom w:val="nil"/>
          <w:right w:val="nil"/>
          <w:between w:val="nil"/>
        </w:pBdr>
        <w:shd w:val="clear" w:color="auto" w:fill="D9D9D9"/>
        <w:rPr>
          <w:rFonts w:ascii="Arial" w:eastAsia="Arimo" w:hAnsi="Arial" w:cs="Arial"/>
          <w:color w:val="000000"/>
          <w:sz w:val="24"/>
          <w:szCs w:val="24"/>
          <w:u w:val="single"/>
        </w:rPr>
      </w:pPr>
      <w:r w:rsidRPr="00F53ABF">
        <w:rPr>
          <w:rFonts w:ascii="Arial" w:eastAsia="Arimo" w:hAnsi="Arial" w:cs="Arial"/>
          <w:b/>
          <w:color w:val="000000"/>
          <w:sz w:val="24"/>
          <w:szCs w:val="24"/>
          <w:u w:val="single"/>
        </w:rPr>
        <w:t>Koulukuljetuksen säännöt</w:t>
      </w:r>
    </w:p>
    <w:p w:rsidR="00E52652" w:rsidRPr="00F53ABF" w:rsidRDefault="00F54F35">
      <w:pPr>
        <w:numPr>
          <w:ilvl w:val="0"/>
          <w:numId w:val="1"/>
        </w:numPr>
        <w:pBdr>
          <w:top w:val="nil"/>
          <w:left w:val="nil"/>
          <w:bottom w:val="nil"/>
          <w:right w:val="nil"/>
          <w:between w:val="nil"/>
        </w:pBdr>
        <w:shd w:val="clear" w:color="auto" w:fill="D9D9D9"/>
        <w:rPr>
          <w:rFonts w:ascii="Arial" w:hAnsi="Arial" w:cs="Arial"/>
          <w:color w:val="000000"/>
          <w:sz w:val="24"/>
          <w:szCs w:val="24"/>
        </w:rPr>
      </w:pPr>
      <w:r w:rsidRPr="00F53ABF">
        <w:rPr>
          <w:rFonts w:ascii="Arial" w:eastAsia="Arimo" w:hAnsi="Arial" w:cs="Arial"/>
          <w:color w:val="000000"/>
          <w:sz w:val="24"/>
          <w:szCs w:val="24"/>
        </w:rPr>
        <w:t xml:space="preserve">käyttäydy hyvin taksissa ja bussissa. Istu paikallasi rauhallisesti. </w:t>
      </w:r>
    </w:p>
    <w:p w:rsidR="00E52652" w:rsidRPr="00F53ABF" w:rsidRDefault="00F54F35">
      <w:pPr>
        <w:numPr>
          <w:ilvl w:val="0"/>
          <w:numId w:val="1"/>
        </w:numPr>
        <w:pBdr>
          <w:top w:val="nil"/>
          <w:left w:val="nil"/>
          <w:bottom w:val="nil"/>
          <w:right w:val="nil"/>
          <w:between w:val="nil"/>
        </w:pBdr>
        <w:shd w:val="clear" w:color="auto" w:fill="D9D9D9"/>
        <w:rPr>
          <w:rFonts w:ascii="Arial" w:hAnsi="Arial" w:cs="Arial"/>
          <w:color w:val="000000"/>
          <w:sz w:val="24"/>
          <w:szCs w:val="24"/>
        </w:rPr>
      </w:pPr>
      <w:r w:rsidRPr="00F53ABF">
        <w:rPr>
          <w:rFonts w:ascii="Arial" w:eastAsia="Arimo" w:hAnsi="Arial" w:cs="Arial"/>
          <w:color w:val="000000"/>
          <w:sz w:val="24"/>
          <w:szCs w:val="24"/>
        </w:rPr>
        <w:t>kiusaaminen on ehdottomasti kielletty</w:t>
      </w:r>
    </w:p>
    <w:p w:rsidR="00E52652" w:rsidRPr="00F53ABF" w:rsidRDefault="00F54F35">
      <w:pPr>
        <w:numPr>
          <w:ilvl w:val="0"/>
          <w:numId w:val="1"/>
        </w:numPr>
        <w:pBdr>
          <w:top w:val="nil"/>
          <w:left w:val="nil"/>
          <w:bottom w:val="nil"/>
          <w:right w:val="nil"/>
          <w:between w:val="nil"/>
        </w:pBdr>
        <w:shd w:val="clear" w:color="auto" w:fill="D9D9D9"/>
        <w:rPr>
          <w:rFonts w:ascii="Arial" w:hAnsi="Arial" w:cs="Arial"/>
          <w:color w:val="000000"/>
          <w:sz w:val="24"/>
          <w:szCs w:val="24"/>
        </w:rPr>
      </w:pPr>
      <w:r w:rsidRPr="00F53ABF">
        <w:rPr>
          <w:rFonts w:ascii="Arial" w:eastAsia="Arimo" w:hAnsi="Arial" w:cs="Arial"/>
          <w:color w:val="000000"/>
          <w:sz w:val="24"/>
          <w:szCs w:val="24"/>
        </w:rPr>
        <w:t>kuljettajan häiritseminen on kielletty</w:t>
      </w:r>
    </w:p>
    <w:p w:rsidR="00E52652" w:rsidRPr="00F53ABF" w:rsidRDefault="00F54F35">
      <w:pPr>
        <w:numPr>
          <w:ilvl w:val="0"/>
          <w:numId w:val="1"/>
        </w:numPr>
        <w:pBdr>
          <w:top w:val="nil"/>
          <w:left w:val="nil"/>
          <w:bottom w:val="nil"/>
          <w:right w:val="nil"/>
          <w:between w:val="nil"/>
        </w:pBdr>
        <w:shd w:val="clear" w:color="auto" w:fill="D9D9D9"/>
        <w:rPr>
          <w:rFonts w:ascii="Arial" w:hAnsi="Arial" w:cs="Arial"/>
          <w:color w:val="000000"/>
          <w:sz w:val="24"/>
          <w:szCs w:val="24"/>
        </w:rPr>
      </w:pPr>
      <w:r w:rsidRPr="00F53ABF">
        <w:rPr>
          <w:rFonts w:ascii="Arial" w:eastAsia="Arimo" w:hAnsi="Arial" w:cs="Arial"/>
          <w:color w:val="000000"/>
          <w:sz w:val="24"/>
          <w:szCs w:val="24"/>
        </w:rPr>
        <w:t>karkkien syöminen ja jakaminen taksissa on kielletty</w:t>
      </w:r>
    </w:p>
    <w:p w:rsidR="00E52652" w:rsidRPr="00F53ABF" w:rsidRDefault="00F54F35">
      <w:pPr>
        <w:numPr>
          <w:ilvl w:val="0"/>
          <w:numId w:val="1"/>
        </w:numPr>
        <w:pBdr>
          <w:top w:val="nil"/>
          <w:left w:val="nil"/>
          <w:bottom w:val="nil"/>
          <w:right w:val="nil"/>
          <w:between w:val="nil"/>
        </w:pBdr>
        <w:shd w:val="clear" w:color="auto" w:fill="D9D9D9"/>
        <w:rPr>
          <w:rFonts w:ascii="Arial" w:hAnsi="Arial" w:cs="Arial"/>
          <w:color w:val="000000"/>
          <w:sz w:val="24"/>
          <w:szCs w:val="24"/>
        </w:rPr>
      </w:pPr>
      <w:r w:rsidRPr="00F53ABF">
        <w:rPr>
          <w:rFonts w:ascii="Arial" w:eastAsia="Arimo" w:hAnsi="Arial" w:cs="Arial"/>
          <w:color w:val="000000"/>
          <w:sz w:val="24"/>
          <w:szCs w:val="24"/>
        </w:rPr>
        <w:t>kännykän käyttö taksissa on kielletty</w:t>
      </w:r>
    </w:p>
    <w:p w:rsidR="00E52652" w:rsidRPr="00F53ABF" w:rsidRDefault="00F54F35">
      <w:pPr>
        <w:numPr>
          <w:ilvl w:val="0"/>
          <w:numId w:val="1"/>
        </w:numPr>
        <w:pBdr>
          <w:top w:val="nil"/>
          <w:left w:val="nil"/>
          <w:bottom w:val="nil"/>
          <w:right w:val="nil"/>
          <w:between w:val="nil"/>
        </w:pBdr>
        <w:shd w:val="clear" w:color="auto" w:fill="D9D9D9"/>
        <w:rPr>
          <w:rFonts w:ascii="Arial" w:hAnsi="Arial" w:cs="Arial"/>
          <w:color w:val="000000"/>
          <w:sz w:val="24"/>
          <w:szCs w:val="24"/>
        </w:rPr>
      </w:pPr>
      <w:r w:rsidRPr="00F53ABF">
        <w:rPr>
          <w:rFonts w:ascii="Arial" w:eastAsia="Arimo" w:hAnsi="Arial" w:cs="Arial"/>
          <w:color w:val="000000"/>
          <w:sz w:val="24"/>
          <w:szCs w:val="24"/>
        </w:rPr>
        <w:t>ole aamulla ajoissa sovitussa noutamispaikassa</w:t>
      </w:r>
    </w:p>
    <w:p w:rsidR="00E52652" w:rsidRPr="00F53ABF" w:rsidRDefault="00F54F35">
      <w:pPr>
        <w:numPr>
          <w:ilvl w:val="0"/>
          <w:numId w:val="1"/>
        </w:numPr>
        <w:pBdr>
          <w:top w:val="nil"/>
          <w:left w:val="nil"/>
          <w:bottom w:val="nil"/>
          <w:right w:val="nil"/>
          <w:between w:val="nil"/>
        </w:pBdr>
        <w:shd w:val="clear" w:color="auto" w:fill="D9D9D9"/>
        <w:rPr>
          <w:rFonts w:ascii="Arial" w:hAnsi="Arial" w:cs="Arial"/>
          <w:color w:val="000000"/>
          <w:sz w:val="24"/>
          <w:szCs w:val="24"/>
        </w:rPr>
      </w:pPr>
      <w:r w:rsidRPr="00F53ABF">
        <w:rPr>
          <w:rFonts w:ascii="Arial" w:eastAsia="Arimo" w:hAnsi="Arial" w:cs="Arial"/>
          <w:color w:val="000000"/>
          <w:sz w:val="24"/>
          <w:szCs w:val="24"/>
        </w:rPr>
        <w:t>mene reippaasti taksiin viimeisen tunnin jälkeen</w:t>
      </w:r>
    </w:p>
    <w:p w:rsidR="00E52652" w:rsidRPr="00F53ABF" w:rsidRDefault="00F54F35">
      <w:pPr>
        <w:numPr>
          <w:ilvl w:val="0"/>
          <w:numId w:val="1"/>
        </w:numPr>
        <w:pBdr>
          <w:top w:val="nil"/>
          <w:left w:val="nil"/>
          <w:bottom w:val="nil"/>
          <w:right w:val="nil"/>
          <w:between w:val="nil"/>
        </w:pBdr>
        <w:shd w:val="clear" w:color="auto" w:fill="D9D9D9"/>
        <w:rPr>
          <w:rFonts w:ascii="Arial" w:hAnsi="Arial" w:cs="Arial"/>
          <w:color w:val="000000"/>
          <w:sz w:val="24"/>
          <w:szCs w:val="24"/>
        </w:rPr>
      </w:pPr>
      <w:r w:rsidRPr="00F53ABF">
        <w:rPr>
          <w:rFonts w:ascii="Arial" w:eastAsia="Arimo" w:hAnsi="Arial" w:cs="Arial"/>
          <w:color w:val="000000"/>
          <w:sz w:val="24"/>
          <w:szCs w:val="24"/>
        </w:rPr>
        <w:t>ilmoita kuskille, jos et ole menossa taksiin</w:t>
      </w:r>
    </w:p>
    <w:p w:rsidR="00E52652" w:rsidRPr="00F53ABF" w:rsidRDefault="00E52652">
      <w:pPr>
        <w:pBdr>
          <w:top w:val="nil"/>
          <w:left w:val="nil"/>
          <w:bottom w:val="nil"/>
          <w:right w:val="nil"/>
          <w:between w:val="nil"/>
        </w:pBdr>
        <w:shd w:val="clear" w:color="auto" w:fill="D9D9D9"/>
        <w:rPr>
          <w:rFonts w:ascii="Arial" w:eastAsia="Arimo" w:hAnsi="Arial" w:cs="Arial"/>
          <w:color w:val="000000"/>
          <w:sz w:val="24"/>
          <w:szCs w:val="24"/>
        </w:rPr>
      </w:pPr>
    </w:p>
    <w:p w:rsidR="00E52652" w:rsidRPr="00F53ABF" w:rsidRDefault="00F54F35">
      <w:pPr>
        <w:pBdr>
          <w:top w:val="nil"/>
          <w:left w:val="nil"/>
          <w:bottom w:val="nil"/>
          <w:right w:val="nil"/>
          <w:between w:val="nil"/>
        </w:pBdr>
        <w:shd w:val="clear" w:color="auto" w:fill="D9D9D9"/>
        <w:rPr>
          <w:rFonts w:ascii="Arial" w:eastAsia="Arimo" w:hAnsi="Arial" w:cs="Arial"/>
          <w:color w:val="000000"/>
          <w:sz w:val="24"/>
          <w:szCs w:val="24"/>
        </w:rPr>
      </w:pPr>
      <w:r w:rsidRPr="00F53ABF">
        <w:rPr>
          <w:rFonts w:ascii="Arial" w:eastAsia="Arimo" w:hAnsi="Arial" w:cs="Arial"/>
          <w:b/>
          <w:color w:val="000000"/>
          <w:sz w:val="24"/>
          <w:szCs w:val="24"/>
        </w:rPr>
        <w:t xml:space="preserve">HUOM! Oppilas, joka ei noudata sääntöjä, voidaan sulkea pois koulukuljetuksesta. </w:t>
      </w:r>
    </w:p>
    <w:p w:rsidR="00D03AA0" w:rsidRDefault="00D03AA0">
      <w:pPr>
        <w:pBdr>
          <w:top w:val="nil"/>
          <w:left w:val="nil"/>
          <w:bottom w:val="nil"/>
          <w:right w:val="nil"/>
          <w:between w:val="nil"/>
        </w:pBdr>
        <w:rPr>
          <w:rFonts w:ascii="Arial" w:eastAsia="Arimo" w:hAnsi="Arial" w:cs="Arial"/>
          <w:b/>
          <w:color w:val="000000"/>
          <w:sz w:val="24"/>
          <w:szCs w:val="24"/>
          <w:u w:val="single"/>
        </w:rPr>
      </w:pPr>
    </w:p>
    <w:p w:rsidR="00E52652" w:rsidRPr="00F53ABF" w:rsidRDefault="00F54F35">
      <w:pPr>
        <w:pBdr>
          <w:top w:val="nil"/>
          <w:left w:val="nil"/>
          <w:bottom w:val="nil"/>
          <w:right w:val="nil"/>
          <w:between w:val="nil"/>
        </w:pBdr>
        <w:rPr>
          <w:rFonts w:ascii="Arial" w:eastAsia="Arimo" w:hAnsi="Arial" w:cs="Arial"/>
          <w:color w:val="000000"/>
          <w:sz w:val="24"/>
          <w:szCs w:val="24"/>
          <w:u w:val="single"/>
        </w:rPr>
      </w:pPr>
      <w:r w:rsidRPr="00F53ABF">
        <w:rPr>
          <w:rFonts w:ascii="Arial" w:eastAsia="Arimo" w:hAnsi="Arial" w:cs="Arial"/>
          <w:b/>
          <w:color w:val="000000"/>
          <w:sz w:val="24"/>
          <w:szCs w:val="24"/>
          <w:u w:val="single"/>
        </w:rPr>
        <w:t>Koulumatka</w:t>
      </w:r>
    </w:p>
    <w:p w:rsidR="00E52652" w:rsidRPr="00F53ABF" w:rsidRDefault="00E52652">
      <w:pPr>
        <w:pBdr>
          <w:top w:val="nil"/>
          <w:left w:val="nil"/>
          <w:bottom w:val="nil"/>
          <w:right w:val="nil"/>
          <w:between w:val="nil"/>
        </w:pBdr>
        <w:rPr>
          <w:rFonts w:ascii="Arial" w:eastAsia="Arimo" w:hAnsi="Arial" w:cs="Arial"/>
          <w:color w:val="000000"/>
          <w:sz w:val="24"/>
          <w:szCs w:val="24"/>
          <w:u w:val="single"/>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Oppilaiden tulee noudattaa liikennesääntöjä koulumatkallaan ja </w:t>
      </w:r>
      <w:r w:rsidRPr="00F53ABF">
        <w:rPr>
          <w:rFonts w:ascii="Arial" w:eastAsia="Arimo" w:hAnsi="Arial" w:cs="Arial"/>
          <w:color w:val="000000"/>
          <w:sz w:val="24"/>
          <w:szCs w:val="24"/>
          <w:u w:val="single"/>
        </w:rPr>
        <w:t>pyöräillessä pitää käyttää pyöräilykypärää</w:t>
      </w:r>
      <w:r w:rsidRPr="00F53ABF">
        <w:rPr>
          <w:rFonts w:ascii="Arial" w:eastAsia="Arimo" w:hAnsi="Arial" w:cs="Arial"/>
          <w:color w:val="000000"/>
          <w:sz w:val="24"/>
          <w:szCs w:val="24"/>
        </w:rPr>
        <w:t xml:space="preserve">. 1. luokkalaiset eivät tule pyörällä kouluun. Pyörät jätetään koulun pihalla niille varattuun paikkaan. Pyörien luona ei oleskella koulupäivän aikana. </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single" w:sz="4" w:space="1" w:color="000000"/>
          <w:left w:val="single" w:sz="4" w:space="4" w:color="000000"/>
          <w:bottom w:val="single" w:sz="4" w:space="1" w:color="000000"/>
          <w:right w:val="single" w:sz="4" w:space="4" w:color="000000"/>
          <w:between w:val="nil"/>
        </w:pBdr>
        <w:rPr>
          <w:rFonts w:ascii="Arial" w:eastAsia="Arimo" w:hAnsi="Arial" w:cs="Arial"/>
          <w:color w:val="000000"/>
          <w:sz w:val="24"/>
          <w:szCs w:val="24"/>
        </w:rPr>
      </w:pPr>
      <w:r w:rsidRPr="00F53ABF">
        <w:rPr>
          <w:rFonts w:ascii="Arial" w:eastAsia="Arimo" w:hAnsi="Arial" w:cs="Arial"/>
          <w:b/>
          <w:color w:val="000000"/>
          <w:sz w:val="24"/>
          <w:szCs w:val="24"/>
        </w:rPr>
        <w:t xml:space="preserve">HUOM! Jos kuljetatte lastanne omalla autolla kouluun, muistattehan jättää kyydittävän Opinkujan alkupäähän, jossa hyvä kääntöpaikka autoja varten. </w:t>
      </w:r>
    </w:p>
    <w:p w:rsidR="00E52652" w:rsidRPr="00F53ABF" w:rsidRDefault="00F54F35">
      <w:pPr>
        <w:pBdr>
          <w:top w:val="single" w:sz="4" w:space="1" w:color="000000"/>
          <w:left w:val="single" w:sz="4" w:space="4" w:color="000000"/>
          <w:bottom w:val="single" w:sz="4" w:space="1" w:color="000000"/>
          <w:right w:val="single" w:sz="4" w:space="4" w:color="000000"/>
          <w:between w:val="nil"/>
        </w:pBdr>
        <w:rPr>
          <w:rFonts w:ascii="Arial" w:eastAsia="Arimo" w:hAnsi="Arial" w:cs="Arial"/>
          <w:color w:val="000000"/>
          <w:sz w:val="24"/>
          <w:szCs w:val="24"/>
        </w:rPr>
      </w:pPr>
      <w:r w:rsidRPr="00F53ABF">
        <w:rPr>
          <w:rFonts w:ascii="Arial" w:eastAsia="Arimo" w:hAnsi="Arial" w:cs="Arial"/>
          <w:b/>
          <w:color w:val="000000"/>
          <w:sz w:val="24"/>
          <w:szCs w:val="24"/>
        </w:rPr>
        <w:t>Näin vähennämme liikennettä kapealla Opinkujalla ja lisäämme kaikkien turvallisuutta!</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u w:val="single"/>
        </w:rPr>
      </w:pPr>
      <w:r w:rsidRPr="00F53ABF">
        <w:rPr>
          <w:rFonts w:ascii="Arial" w:eastAsia="Arimo" w:hAnsi="Arial" w:cs="Arial"/>
          <w:b/>
          <w:color w:val="000000"/>
          <w:sz w:val="24"/>
          <w:szCs w:val="24"/>
          <w:u w:val="single"/>
        </w:rPr>
        <w:t xml:space="preserve">Liikenneohje koulun pihalle.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Autolla ajo koulun välituntialueella on kielletty. Aamulla esikoululaistaan kuljettavat vanhemmat voivat pysäköidä aidan viereen pihan kääntöpaikalle. </w:t>
      </w: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F54F35">
      <w:pPr>
        <w:pBdr>
          <w:top w:val="nil"/>
          <w:left w:val="nil"/>
          <w:bottom w:val="nil"/>
          <w:right w:val="nil"/>
          <w:between w:val="nil"/>
        </w:pBdr>
        <w:rPr>
          <w:rFonts w:ascii="Arimo" w:eastAsia="Arimo" w:hAnsi="Arimo" w:cs="Arimo"/>
          <w:color w:val="000000"/>
          <w:sz w:val="24"/>
          <w:szCs w:val="24"/>
        </w:rPr>
      </w:pPr>
      <w:r>
        <w:rPr>
          <w:noProof/>
        </w:rPr>
        <w:drawing>
          <wp:anchor distT="0" distB="0" distL="114300" distR="114300" simplePos="0" relativeHeight="251663360" behindDoc="0" locked="0" layoutInCell="1" hidden="0" allowOverlap="1">
            <wp:simplePos x="0" y="0"/>
            <wp:positionH relativeFrom="column">
              <wp:posOffset>2651760</wp:posOffset>
            </wp:positionH>
            <wp:positionV relativeFrom="paragraph">
              <wp:posOffset>66675</wp:posOffset>
            </wp:positionV>
            <wp:extent cx="1457325" cy="2203450"/>
            <wp:effectExtent l="0" t="0" r="0" b="0"/>
            <wp:wrapSquare wrapText="bothSides" distT="0" distB="0" distL="114300" distR="11430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457325" cy="2203450"/>
                    </a:xfrm>
                    <a:prstGeom prst="rect">
                      <a:avLst/>
                    </a:prstGeom>
                    <a:ln/>
                  </pic:spPr>
                </pic:pic>
              </a:graphicData>
            </a:graphic>
          </wp:anchor>
        </w:drawing>
      </w: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b/>
          <w:color w:val="000000"/>
          <w:sz w:val="24"/>
          <w:szCs w:val="24"/>
        </w:rPr>
        <w:lastRenderedPageBreak/>
        <w:t>7. KOULUTERVEYDENHUOLTO</w:t>
      </w:r>
      <w:r w:rsidRPr="00F53ABF">
        <w:rPr>
          <w:rFonts w:ascii="Arial" w:hAnsi="Arial" w:cs="Arial"/>
          <w:noProof/>
        </w:rPr>
        <w:drawing>
          <wp:anchor distT="0" distB="0" distL="114300" distR="114300" simplePos="0" relativeHeight="251664384" behindDoc="0" locked="0" layoutInCell="1" hidden="0" allowOverlap="1">
            <wp:simplePos x="0" y="0"/>
            <wp:positionH relativeFrom="column">
              <wp:posOffset>3811</wp:posOffset>
            </wp:positionH>
            <wp:positionV relativeFrom="paragraph">
              <wp:posOffset>5715</wp:posOffset>
            </wp:positionV>
            <wp:extent cx="932180" cy="1590040"/>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932180" cy="1590040"/>
                    </a:xfrm>
                    <a:prstGeom prst="rect">
                      <a:avLst/>
                    </a:prstGeom>
                    <a:ln/>
                  </pic:spPr>
                </pic:pic>
              </a:graphicData>
            </a:graphic>
          </wp:anchor>
        </w:drawing>
      </w:r>
    </w:p>
    <w:p w:rsidR="00E52652" w:rsidRPr="00F53ABF" w:rsidRDefault="00E52652">
      <w:pPr>
        <w:pBdr>
          <w:top w:val="nil"/>
          <w:left w:val="nil"/>
          <w:bottom w:val="nil"/>
          <w:right w:val="nil"/>
          <w:between w:val="nil"/>
        </w:pBdr>
        <w:rPr>
          <w:rFonts w:ascii="Arial"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Kouluter</w:t>
      </w:r>
      <w:r w:rsidR="00B94DC0">
        <w:rPr>
          <w:rFonts w:ascii="Arial" w:eastAsia="Arimo" w:hAnsi="Arial" w:cs="Arial"/>
          <w:color w:val="000000"/>
          <w:sz w:val="24"/>
          <w:szCs w:val="24"/>
        </w:rPr>
        <w:t xml:space="preserve">veydenhoitaja Henna Salmi ottaa vastaan neuvolan tiloissa maanantaisin ja perjantaisin. </w:t>
      </w:r>
    </w:p>
    <w:p w:rsidR="00E52652" w:rsidRDefault="009C028F">
      <w:pPr>
        <w:pBdr>
          <w:top w:val="nil"/>
          <w:left w:val="nil"/>
          <w:bottom w:val="nil"/>
          <w:right w:val="nil"/>
          <w:between w:val="nil"/>
        </w:pBdr>
        <w:rPr>
          <w:rFonts w:ascii="Arial" w:eastAsia="Arimo" w:hAnsi="Arial" w:cs="Arial"/>
          <w:color w:val="000000"/>
          <w:sz w:val="24"/>
          <w:szCs w:val="24"/>
          <w:lang w:val="de-DE"/>
        </w:rPr>
      </w:pPr>
      <w:hyperlink r:id="rId20">
        <w:r w:rsidR="00F54F35" w:rsidRPr="00B94DC0">
          <w:rPr>
            <w:rFonts w:ascii="Arial" w:eastAsia="Arimo" w:hAnsi="Arial" w:cs="Arial"/>
            <w:color w:val="000000"/>
            <w:sz w:val="24"/>
            <w:szCs w:val="24"/>
            <w:u w:val="single"/>
            <w:lang w:val="de-DE"/>
          </w:rPr>
          <w:t>henna.salmi@soteakseli.fi</w:t>
        </w:r>
      </w:hyperlink>
      <w:r w:rsidR="00B94DC0" w:rsidRPr="00B94DC0">
        <w:rPr>
          <w:rFonts w:ascii="Arial" w:eastAsia="Arimo" w:hAnsi="Arial" w:cs="Arial"/>
          <w:color w:val="000000"/>
          <w:sz w:val="24"/>
          <w:szCs w:val="24"/>
          <w:lang w:val="de-DE"/>
        </w:rPr>
        <w:t>, puh. 044 435</w:t>
      </w:r>
      <w:r w:rsidR="00B229AE" w:rsidRPr="00B94DC0">
        <w:rPr>
          <w:rFonts w:ascii="Arial" w:eastAsia="Arimo" w:hAnsi="Arial" w:cs="Arial"/>
          <w:color w:val="000000"/>
          <w:sz w:val="24"/>
          <w:szCs w:val="24"/>
          <w:lang w:val="de-DE"/>
        </w:rPr>
        <w:t>75</w:t>
      </w:r>
      <w:r w:rsidR="00F54F35" w:rsidRPr="00B94DC0">
        <w:rPr>
          <w:rFonts w:ascii="Arial" w:eastAsia="Arimo" w:hAnsi="Arial" w:cs="Arial"/>
          <w:color w:val="000000"/>
          <w:sz w:val="24"/>
          <w:szCs w:val="24"/>
          <w:lang w:val="de-DE"/>
        </w:rPr>
        <w:t>50</w:t>
      </w:r>
      <w:r w:rsidR="00B94DC0" w:rsidRPr="00B94DC0">
        <w:rPr>
          <w:rFonts w:ascii="Arial" w:eastAsia="Arimo" w:hAnsi="Arial" w:cs="Arial"/>
          <w:color w:val="000000"/>
          <w:sz w:val="24"/>
          <w:szCs w:val="24"/>
          <w:lang w:val="de-DE"/>
        </w:rPr>
        <w:t xml:space="preserve"> </w:t>
      </w:r>
      <w:proofErr w:type="spellStart"/>
      <w:r w:rsidR="00B94DC0" w:rsidRPr="00B94DC0">
        <w:rPr>
          <w:rFonts w:ascii="Arial" w:eastAsia="Arimo" w:hAnsi="Arial" w:cs="Arial"/>
          <w:color w:val="000000"/>
          <w:sz w:val="24"/>
          <w:szCs w:val="24"/>
          <w:lang w:val="de-DE"/>
        </w:rPr>
        <w:t>ma-pe</w:t>
      </w:r>
      <w:proofErr w:type="spellEnd"/>
      <w:r w:rsidR="00B94DC0" w:rsidRPr="00B94DC0">
        <w:rPr>
          <w:rFonts w:ascii="Arial" w:eastAsia="Arimo" w:hAnsi="Arial" w:cs="Arial"/>
          <w:color w:val="000000"/>
          <w:sz w:val="24"/>
          <w:szCs w:val="24"/>
          <w:lang w:val="de-DE"/>
        </w:rPr>
        <w:t xml:space="preserve"> </w:t>
      </w:r>
      <w:proofErr w:type="spellStart"/>
      <w:r w:rsidR="00B94DC0" w:rsidRPr="00B94DC0">
        <w:rPr>
          <w:rFonts w:ascii="Arial" w:eastAsia="Arimo" w:hAnsi="Arial" w:cs="Arial"/>
          <w:color w:val="000000"/>
          <w:sz w:val="24"/>
          <w:szCs w:val="24"/>
          <w:lang w:val="de-DE"/>
        </w:rPr>
        <w:t>klo</w:t>
      </w:r>
      <w:proofErr w:type="spellEnd"/>
      <w:r w:rsidR="00B94DC0" w:rsidRPr="00B94DC0">
        <w:rPr>
          <w:rFonts w:ascii="Arial" w:eastAsia="Arimo" w:hAnsi="Arial" w:cs="Arial"/>
          <w:color w:val="000000"/>
          <w:sz w:val="24"/>
          <w:szCs w:val="24"/>
          <w:lang w:val="de-DE"/>
        </w:rPr>
        <w:t xml:space="preserve"> 12.30-13.00</w:t>
      </w:r>
      <w:r w:rsidR="00B94DC0">
        <w:rPr>
          <w:rFonts w:ascii="Arial" w:eastAsia="Arimo" w:hAnsi="Arial" w:cs="Arial"/>
          <w:color w:val="000000"/>
          <w:sz w:val="24"/>
          <w:szCs w:val="24"/>
          <w:lang w:val="de-DE"/>
        </w:rPr>
        <w:t xml:space="preserve">. </w:t>
      </w:r>
    </w:p>
    <w:p w:rsidR="00E52652" w:rsidRPr="00B94DC0" w:rsidRDefault="00B94DC0">
      <w:pPr>
        <w:pBdr>
          <w:top w:val="nil"/>
          <w:left w:val="nil"/>
          <w:bottom w:val="nil"/>
          <w:right w:val="nil"/>
          <w:between w:val="nil"/>
        </w:pBdr>
        <w:rPr>
          <w:rFonts w:ascii="Arial" w:eastAsia="Arimo" w:hAnsi="Arial" w:cs="Arial"/>
          <w:color w:val="000000"/>
          <w:sz w:val="24"/>
          <w:szCs w:val="24"/>
        </w:rPr>
      </w:pPr>
      <w:r w:rsidRPr="00B94DC0">
        <w:rPr>
          <w:rFonts w:ascii="Arial" w:eastAsia="Arimo" w:hAnsi="Arial" w:cs="Arial"/>
          <w:color w:val="000000"/>
          <w:sz w:val="24"/>
          <w:szCs w:val="24"/>
        </w:rPr>
        <w:t>Wilman tai sähköpostin kautta voi myös jättää kiireet</w:t>
      </w:r>
      <w:r>
        <w:rPr>
          <w:rFonts w:ascii="Arial" w:eastAsia="Arimo" w:hAnsi="Arial" w:cs="Arial"/>
          <w:color w:val="000000"/>
          <w:sz w:val="24"/>
          <w:szCs w:val="24"/>
        </w:rPr>
        <w:t xml:space="preserve">tömissä asioissa soittopyynnön. </w:t>
      </w:r>
    </w:p>
    <w:p w:rsidR="00E52652" w:rsidRPr="00B94DC0"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Oppilaan terveyden ja koulussa jaksamisen kannalta oleellisia asioita ovat terveellinen ravinto, liikunta, hygieniasta huolehtiminen ja riittävä uni. Näistä koti on luonnollisesti päävastuussa, mutta koulu pyrkii tukemaan hyvien elämäntapojen kehittymistä.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Kouluterveydenhuollon tavoitteena on turvata jokaiselle koululaiselle mahdollisimman terve kasvu ja kehitys ja siten luoda edellytykset oppimiselle ja terveelle aikuisuudelle.</w:t>
      </w:r>
    </w:p>
    <w:p w:rsidR="00706550" w:rsidRDefault="00706550">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Terveydenhoito tapahtuu kouluilla kouluaikana ja tarkoittaa mm. koululääkärin ja kouluterveydenhoitajan suorittamia terveystarkastuksia sekä terveyskasvatustunteja.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Oppilaat tarkastetaan vuosittain, tarkastuksesta annetaan kirjallinen palaute.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Tarkastuksissa keskustellaan oppilaan kanssa terveyden huolehtimisesta ja hyvinvoinnista </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(mm. lepo, liikkuminen, ruutuaika, päihteet, ravitsemus, kaverisuhteet, mieliala, kotitilanne). </w:t>
      </w:r>
      <w:r w:rsidRPr="00F53ABF">
        <w:rPr>
          <w:rFonts w:ascii="Arial" w:eastAsia="Arimo" w:hAnsi="Arial" w:cs="Arial"/>
          <w:b/>
          <w:color w:val="000000"/>
          <w:sz w:val="24"/>
          <w:szCs w:val="24"/>
          <w:u w:val="single"/>
        </w:rPr>
        <w:t xml:space="preserve">1. ja 5. </w:t>
      </w:r>
      <w:proofErr w:type="spellStart"/>
      <w:r w:rsidRPr="00F53ABF">
        <w:rPr>
          <w:rFonts w:ascii="Arial" w:eastAsia="Arimo" w:hAnsi="Arial" w:cs="Arial"/>
          <w:b/>
          <w:color w:val="000000"/>
          <w:sz w:val="24"/>
          <w:szCs w:val="24"/>
          <w:u w:val="single"/>
        </w:rPr>
        <w:t>lk:n</w:t>
      </w:r>
      <w:proofErr w:type="spellEnd"/>
      <w:r w:rsidRPr="00F53ABF">
        <w:rPr>
          <w:rFonts w:ascii="Arial" w:eastAsia="Arimo" w:hAnsi="Arial" w:cs="Arial"/>
          <w:b/>
          <w:color w:val="000000"/>
          <w:sz w:val="24"/>
          <w:szCs w:val="24"/>
          <w:u w:val="single"/>
        </w:rPr>
        <w:t xml:space="preserve"> oppilaan lääkärintarkastukseen edellytetään huoltajien osallistuvan.</w:t>
      </w:r>
      <w:r w:rsidRPr="00F53ABF">
        <w:rPr>
          <w:rFonts w:ascii="Arial" w:eastAsia="Arimo" w:hAnsi="Arial" w:cs="Arial"/>
          <w:b/>
          <w:color w:val="000000"/>
          <w:sz w:val="24"/>
          <w:szCs w:val="24"/>
        </w:rPr>
        <w:t xml:space="preserve"> </w:t>
      </w:r>
      <w:r w:rsidRPr="00F53ABF">
        <w:rPr>
          <w:rFonts w:ascii="Arial" w:eastAsia="Arimo" w:hAnsi="Arial" w:cs="Arial"/>
          <w:color w:val="000000"/>
          <w:sz w:val="24"/>
          <w:szCs w:val="24"/>
        </w:rPr>
        <w:t>On tärkeää kertoa kouluterveydenhoitajalle lapsen pitkäaikaissairauksista.</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 xml:space="preserve">Sairastamisen jälkeen oppilaan on hyvä tervehtyä rauhassa kotona ennen kouluun palaamista (yksi kuumeeton päivä kotona). Jos oppilas on sairastanut tarttuvaa tautia, on syytä noudattaa lääkärin tai terveyskeskuksen antamia ohjeita kouluun palaamisesta. </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Kouluterveydenhuoltoon ei sisälly varsinainen sairaanhoito, paitsi koulussa äkillisesti sairastuneiden tai tapaturmaan joutuneiden ensiapu ja hoito. Koulutapaturmien hoito terveyskeskuksessa on maksutonta. Koulutapaturmilla tarkoitetaan koulutyön aikana tai koulumatkalla tapahtuneita tapaturmia.</w:t>
      </w:r>
    </w:p>
    <w:p w:rsidR="00E52652" w:rsidRPr="00F53ABF" w:rsidRDefault="00E52652">
      <w:pPr>
        <w:pBdr>
          <w:top w:val="nil"/>
          <w:left w:val="nil"/>
          <w:bottom w:val="nil"/>
          <w:right w:val="nil"/>
          <w:between w:val="nil"/>
        </w:pBdr>
        <w:rPr>
          <w:rFonts w:ascii="Arial" w:eastAsia="Arimo" w:hAnsi="Arial" w:cs="Arial"/>
          <w:color w:val="000000"/>
          <w:sz w:val="24"/>
          <w:szCs w:val="24"/>
        </w:rPr>
      </w:pPr>
    </w:p>
    <w:p w:rsidR="00E52652" w:rsidRPr="00F53ABF" w:rsidRDefault="00B94DC0">
      <w:pPr>
        <w:pBdr>
          <w:top w:val="nil"/>
          <w:left w:val="nil"/>
          <w:bottom w:val="nil"/>
          <w:right w:val="nil"/>
          <w:between w:val="nil"/>
        </w:pBdr>
        <w:rPr>
          <w:rFonts w:ascii="Arial" w:eastAsia="Arimo" w:hAnsi="Arial" w:cs="Arial"/>
          <w:color w:val="000000"/>
          <w:sz w:val="24"/>
          <w:szCs w:val="24"/>
        </w:rPr>
      </w:pPr>
      <w:r>
        <w:rPr>
          <w:rFonts w:ascii="Arial" w:eastAsia="Arimo" w:hAnsi="Arial" w:cs="Arial"/>
          <w:color w:val="000000"/>
          <w:sz w:val="24"/>
          <w:szCs w:val="24"/>
        </w:rPr>
        <w:t>Alle 10 (</w:t>
      </w:r>
      <w:proofErr w:type="gramStart"/>
      <w:r>
        <w:rPr>
          <w:rFonts w:ascii="Arial" w:eastAsia="Arimo" w:hAnsi="Arial" w:cs="Arial"/>
          <w:color w:val="000000"/>
          <w:sz w:val="24"/>
          <w:szCs w:val="24"/>
        </w:rPr>
        <w:t>12)-</w:t>
      </w:r>
      <w:proofErr w:type="gramEnd"/>
      <w:r>
        <w:rPr>
          <w:rFonts w:ascii="Arial" w:eastAsia="Arimo" w:hAnsi="Arial" w:cs="Arial"/>
          <w:color w:val="000000"/>
          <w:sz w:val="24"/>
          <w:szCs w:val="24"/>
        </w:rPr>
        <w:t xml:space="preserve">vuotiaan lapsen sairauden vuoksi </w:t>
      </w:r>
      <w:r w:rsidR="00DC3E4B">
        <w:rPr>
          <w:rFonts w:ascii="Arial" w:eastAsia="Arimo" w:hAnsi="Arial" w:cs="Arial"/>
          <w:color w:val="000000"/>
          <w:sz w:val="24"/>
          <w:szCs w:val="24"/>
        </w:rPr>
        <w:t xml:space="preserve">sairaslomatodistuksen saa puhelinaikana kouluterveydenhuollosta tai </w:t>
      </w:r>
      <w:r w:rsidR="00F54F35" w:rsidRPr="00F53ABF">
        <w:rPr>
          <w:rFonts w:ascii="Arial" w:eastAsia="Arimo" w:hAnsi="Arial" w:cs="Arial"/>
          <w:color w:val="000000"/>
          <w:sz w:val="24"/>
          <w:szCs w:val="24"/>
        </w:rPr>
        <w:t>terveyskeskuksesta: Masku p.02 4477500, Mynämäki 02 4477600.</w:t>
      </w:r>
    </w:p>
    <w:p w:rsidR="00E52652" w:rsidRPr="00F53ABF" w:rsidRDefault="00F54F35">
      <w:pPr>
        <w:pBdr>
          <w:top w:val="nil"/>
          <w:left w:val="nil"/>
          <w:bottom w:val="nil"/>
          <w:right w:val="nil"/>
          <w:between w:val="nil"/>
        </w:pBdr>
        <w:rPr>
          <w:rFonts w:ascii="Arial" w:eastAsia="Arimo" w:hAnsi="Arial" w:cs="Arial"/>
          <w:color w:val="000000"/>
          <w:sz w:val="24"/>
          <w:szCs w:val="24"/>
        </w:rPr>
      </w:pPr>
      <w:r w:rsidRPr="00F53ABF">
        <w:rPr>
          <w:rFonts w:ascii="Arial" w:eastAsia="Arimo" w:hAnsi="Arial" w:cs="Arial"/>
          <w:color w:val="000000"/>
          <w:sz w:val="24"/>
          <w:szCs w:val="24"/>
        </w:rPr>
        <w:t>Takautuvasti todistusta ei voida kirjoittaa.</w:t>
      </w:r>
    </w:p>
    <w:p w:rsidR="00E52652" w:rsidRDefault="00E52652">
      <w:pPr>
        <w:pBdr>
          <w:top w:val="nil"/>
          <w:left w:val="nil"/>
          <w:bottom w:val="nil"/>
          <w:right w:val="nil"/>
          <w:between w:val="nil"/>
        </w:pBdr>
        <w:rPr>
          <w:rFonts w:ascii="Arimo" w:eastAsia="Arimo" w:hAnsi="Arimo" w:cs="Arimo"/>
          <w:color w:val="000000"/>
          <w:sz w:val="24"/>
          <w:szCs w:val="24"/>
        </w:rPr>
      </w:pPr>
    </w:p>
    <w:p w:rsidR="00B229AE" w:rsidRDefault="00B229AE">
      <w:pPr>
        <w:pBdr>
          <w:top w:val="nil"/>
          <w:left w:val="nil"/>
          <w:bottom w:val="nil"/>
          <w:right w:val="nil"/>
          <w:between w:val="nil"/>
        </w:pBdr>
        <w:rPr>
          <w:rFonts w:ascii="Arimo" w:eastAsia="Arimo" w:hAnsi="Arimo" w:cs="Arimo"/>
          <w:color w:val="000000"/>
          <w:sz w:val="24"/>
          <w:szCs w:val="24"/>
        </w:rPr>
      </w:pPr>
    </w:p>
    <w:p w:rsidR="00B229AE" w:rsidRDefault="00B229AE">
      <w:pPr>
        <w:pBdr>
          <w:top w:val="nil"/>
          <w:left w:val="nil"/>
          <w:bottom w:val="nil"/>
          <w:right w:val="nil"/>
          <w:between w:val="nil"/>
        </w:pBdr>
        <w:rPr>
          <w:rFonts w:ascii="Arimo" w:eastAsia="Arimo" w:hAnsi="Arimo" w:cs="Arimo"/>
          <w:color w:val="000000"/>
          <w:sz w:val="24"/>
          <w:szCs w:val="24"/>
        </w:rPr>
      </w:pPr>
    </w:p>
    <w:p w:rsidR="00B229AE" w:rsidRDefault="00B229AE">
      <w:pPr>
        <w:pBdr>
          <w:top w:val="nil"/>
          <w:left w:val="nil"/>
          <w:bottom w:val="nil"/>
          <w:right w:val="nil"/>
          <w:between w:val="nil"/>
        </w:pBdr>
        <w:rPr>
          <w:rFonts w:ascii="Arimo" w:eastAsia="Arimo" w:hAnsi="Arimo" w:cs="Arimo"/>
          <w:color w:val="000000"/>
          <w:sz w:val="24"/>
          <w:szCs w:val="24"/>
        </w:rPr>
      </w:pPr>
    </w:p>
    <w:p w:rsidR="00B229AE" w:rsidRDefault="00B229AE">
      <w:pPr>
        <w:pBdr>
          <w:top w:val="nil"/>
          <w:left w:val="nil"/>
          <w:bottom w:val="nil"/>
          <w:right w:val="nil"/>
          <w:between w:val="nil"/>
        </w:pBdr>
        <w:rPr>
          <w:rFonts w:ascii="Arimo" w:eastAsia="Arimo" w:hAnsi="Arimo" w:cs="Arimo"/>
          <w:color w:val="000000"/>
          <w:sz w:val="24"/>
          <w:szCs w:val="24"/>
        </w:rPr>
      </w:pPr>
    </w:p>
    <w:p w:rsidR="00B229AE" w:rsidRDefault="00B229AE">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B229AE" w:rsidRDefault="00F54F35" w:rsidP="00706550">
      <w:pPr>
        <w:pBdr>
          <w:top w:val="nil"/>
          <w:left w:val="nil"/>
          <w:bottom w:val="nil"/>
          <w:right w:val="nil"/>
          <w:between w:val="nil"/>
        </w:pBdr>
        <w:ind w:left="1304"/>
        <w:jc w:val="center"/>
        <w:rPr>
          <w:rFonts w:ascii="Arial" w:eastAsia="Arial" w:hAnsi="Arial" w:cs="Arial"/>
          <w:color w:val="000000"/>
          <w:sz w:val="28"/>
          <w:szCs w:val="28"/>
        </w:rPr>
      </w:pPr>
      <w:r>
        <w:rPr>
          <w:rFonts w:ascii="Arimo" w:eastAsia="Arimo" w:hAnsi="Arimo" w:cs="Arimo"/>
          <w:b/>
          <w:noProof/>
          <w:color w:val="000000"/>
          <w:sz w:val="24"/>
          <w:szCs w:val="24"/>
          <w:u w:val="single"/>
        </w:rPr>
        <w:drawing>
          <wp:inline distT="0" distB="0" distL="114300" distR="114300">
            <wp:extent cx="6115050" cy="1100455"/>
            <wp:effectExtent l="0" t="0" r="0" b="0"/>
            <wp:docPr id="16" name="image7.png" descr="Akselin logo"/>
            <wp:cNvGraphicFramePr/>
            <a:graphic xmlns:a="http://schemas.openxmlformats.org/drawingml/2006/main">
              <a:graphicData uri="http://schemas.openxmlformats.org/drawingml/2006/picture">
                <pic:pic xmlns:pic="http://schemas.openxmlformats.org/drawingml/2006/picture">
                  <pic:nvPicPr>
                    <pic:cNvPr id="0" name="image7.png" descr="Akselin logo"/>
                    <pic:cNvPicPr preferRelativeResize="0"/>
                  </pic:nvPicPr>
                  <pic:blipFill>
                    <a:blip r:embed="rId21"/>
                    <a:srcRect/>
                    <a:stretch>
                      <a:fillRect/>
                    </a:stretch>
                  </pic:blipFill>
                  <pic:spPr>
                    <a:xfrm>
                      <a:off x="0" y="0"/>
                      <a:ext cx="6115050" cy="1100455"/>
                    </a:xfrm>
                    <a:prstGeom prst="rect">
                      <a:avLst/>
                    </a:prstGeom>
                    <a:ln/>
                  </pic:spPr>
                </pic:pic>
              </a:graphicData>
            </a:graphic>
          </wp:inline>
        </w:drawing>
      </w:r>
      <w:r>
        <w:rPr>
          <w:rFonts w:ascii="Arial" w:eastAsia="Arial" w:hAnsi="Arial" w:cs="Arial"/>
          <w:b/>
          <w:color w:val="000000"/>
          <w:sz w:val="28"/>
          <w:szCs w:val="28"/>
        </w:rPr>
        <w:t xml:space="preserve"> </w:t>
      </w:r>
    </w:p>
    <w:p w:rsidR="00706550" w:rsidRPr="00706550" w:rsidRDefault="00706550" w:rsidP="00706550">
      <w:pPr>
        <w:pBdr>
          <w:top w:val="nil"/>
          <w:left w:val="nil"/>
          <w:bottom w:val="nil"/>
          <w:right w:val="nil"/>
          <w:between w:val="nil"/>
        </w:pBdr>
        <w:ind w:left="1304"/>
        <w:jc w:val="center"/>
        <w:rPr>
          <w:rFonts w:ascii="Arial" w:eastAsia="Arial" w:hAnsi="Arial" w:cs="Arial"/>
          <w:color w:val="000000"/>
          <w:sz w:val="28"/>
          <w:szCs w:val="28"/>
        </w:rPr>
      </w:pPr>
    </w:p>
    <w:p w:rsidR="00E52652" w:rsidRPr="00DB4A76" w:rsidRDefault="00F54F35">
      <w:pPr>
        <w:pBdr>
          <w:top w:val="nil"/>
          <w:left w:val="nil"/>
          <w:bottom w:val="nil"/>
          <w:right w:val="nil"/>
          <w:between w:val="nil"/>
        </w:pBdr>
        <w:spacing w:before="100" w:after="100"/>
        <w:rPr>
          <w:rFonts w:ascii="Arial" w:hAnsi="Arial" w:cs="Arial"/>
          <w:color w:val="000000"/>
          <w:sz w:val="24"/>
          <w:szCs w:val="24"/>
          <w:u w:val="single"/>
        </w:rPr>
      </w:pPr>
      <w:r w:rsidRPr="00DB4A76">
        <w:rPr>
          <w:rFonts w:ascii="Arial" w:hAnsi="Arial" w:cs="Arial"/>
          <w:b/>
          <w:color w:val="000000"/>
          <w:sz w:val="24"/>
          <w:szCs w:val="24"/>
          <w:u w:val="single"/>
        </w:rPr>
        <w:lastRenderedPageBreak/>
        <w:t>SUUN TERVEYDENHUOL</w:t>
      </w:r>
      <w:r w:rsidR="00B229AE" w:rsidRPr="00DB4A76">
        <w:rPr>
          <w:rFonts w:ascii="Arial" w:hAnsi="Arial" w:cs="Arial"/>
          <w:b/>
          <w:color w:val="000000"/>
          <w:sz w:val="24"/>
          <w:szCs w:val="24"/>
          <w:u w:val="single"/>
        </w:rPr>
        <w:t>TO AKSELIN ALUEEN KOULUISSA 2019 -2020</w:t>
      </w:r>
    </w:p>
    <w:p w:rsidR="00520EA9" w:rsidRPr="00DB4A76" w:rsidRDefault="00520EA9" w:rsidP="00520EA9">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b/>
          <w:color w:val="000000"/>
          <w:sz w:val="24"/>
          <w:szCs w:val="24"/>
        </w:rPr>
        <w:t>Hammashoito on maksutonta alle 18-vuotiaille.</w:t>
      </w:r>
    </w:p>
    <w:p w:rsidR="00520EA9" w:rsidRPr="00DB4A76" w:rsidRDefault="00520EA9" w:rsidP="00520EA9">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b/>
          <w:color w:val="000000"/>
          <w:sz w:val="24"/>
          <w:szCs w:val="24"/>
        </w:rPr>
        <w:t>Peruuttamaton poisjäänti on maksullinen 15 vuotta täyttäneille.</w:t>
      </w:r>
    </w:p>
    <w:p w:rsidR="00520EA9" w:rsidRPr="00DB4A76" w:rsidRDefault="00520EA9" w:rsidP="00520EA9">
      <w:pPr>
        <w:pBdr>
          <w:top w:val="single" w:sz="4" w:space="1" w:color="000000"/>
          <w:left w:val="single" w:sz="4" w:space="4" w:color="000000"/>
          <w:bottom w:val="single" w:sz="4" w:space="1" w:color="000000"/>
          <w:right w:val="single" w:sz="4" w:space="4" w:color="000000"/>
          <w:between w:val="nil"/>
        </w:pBdr>
        <w:spacing w:before="100" w:after="100"/>
        <w:rPr>
          <w:rFonts w:ascii="Arial" w:hAnsi="Arial" w:cs="Arial"/>
          <w:color w:val="000000"/>
          <w:sz w:val="24"/>
          <w:szCs w:val="24"/>
        </w:rPr>
      </w:pPr>
      <w:r w:rsidRPr="00DB4A76">
        <w:rPr>
          <w:rFonts w:ascii="Arial" w:hAnsi="Arial" w:cs="Arial"/>
          <w:b/>
          <w:color w:val="000000"/>
          <w:sz w:val="24"/>
          <w:szCs w:val="24"/>
        </w:rPr>
        <w:t>Sairauden tai muun esteen sattuessa tulisi hammashoitoaika peruuttaa mahdollisimman pian. Oppilas tai huoltaja varaa itse uuden ajan!</w:t>
      </w:r>
    </w:p>
    <w:p w:rsidR="00520EA9" w:rsidRPr="00DB4A76" w:rsidRDefault="00520EA9" w:rsidP="00520EA9">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b/>
          <w:color w:val="000000"/>
          <w:sz w:val="24"/>
          <w:szCs w:val="24"/>
        </w:rPr>
        <w:t>HUOM! Pitkäaikaissairauksista, lääkityksistä yms. tiedottaminen hammashoitolaan on tärkeää!</w:t>
      </w:r>
      <w:r w:rsidR="00DB4A76">
        <w:rPr>
          <w:rFonts w:ascii="Arial" w:hAnsi="Arial" w:cs="Arial"/>
          <w:b/>
          <w:color w:val="000000"/>
          <w:sz w:val="24"/>
          <w:szCs w:val="24"/>
        </w:rPr>
        <w:t xml:space="preserve"> </w:t>
      </w:r>
      <w:r w:rsidRPr="00DB4A76">
        <w:rPr>
          <w:rFonts w:ascii="Arial" w:hAnsi="Arial" w:cs="Arial"/>
          <w:color w:val="000000"/>
          <w:sz w:val="24"/>
          <w:szCs w:val="24"/>
        </w:rPr>
        <w:t>(esim. astma, diabetes, reuma)</w:t>
      </w:r>
    </w:p>
    <w:p w:rsidR="00520EA9" w:rsidRPr="00DB4A76" w:rsidRDefault="00520EA9" w:rsidP="00520EA9">
      <w:pPr>
        <w:pBdr>
          <w:top w:val="nil"/>
          <w:left w:val="nil"/>
          <w:bottom w:val="nil"/>
          <w:right w:val="nil"/>
          <w:between w:val="nil"/>
        </w:pBdr>
        <w:spacing w:before="100" w:after="100"/>
        <w:rPr>
          <w:rFonts w:ascii="Arial" w:hAnsi="Arial" w:cs="Arial"/>
          <w:color w:val="000000"/>
          <w:sz w:val="24"/>
          <w:szCs w:val="24"/>
        </w:rPr>
      </w:pPr>
    </w:p>
    <w:p w:rsidR="00520EA9" w:rsidRPr="00DB4A76" w:rsidRDefault="00520EA9" w:rsidP="00520EA9">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b/>
          <w:color w:val="000000"/>
          <w:sz w:val="24"/>
          <w:szCs w:val="24"/>
        </w:rPr>
        <w:t>Ajanvaraukset ja yhteydenotot</w:t>
      </w:r>
      <w:r w:rsidRPr="00DB4A76">
        <w:rPr>
          <w:rFonts w:ascii="Arial" w:hAnsi="Arial" w:cs="Arial"/>
          <w:color w:val="000000"/>
          <w:sz w:val="24"/>
          <w:szCs w:val="24"/>
        </w:rPr>
        <w:t xml:space="preserve"> kaikkiin Akselin alueen hammashoitoloihin:</w:t>
      </w:r>
    </w:p>
    <w:p w:rsidR="00520EA9" w:rsidRPr="00DB4A76" w:rsidRDefault="00520EA9" w:rsidP="00520EA9">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ma - pe klo 8.00-15.30, p.02-4477700</w:t>
      </w:r>
    </w:p>
    <w:p w:rsidR="00520EA9" w:rsidRPr="00DB4A76" w:rsidRDefault="00520EA9" w:rsidP="00520EA9">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 xml:space="preserve">Säryt mielellään klo 8 - 10.00, muu ajanvaraus klo 10 jälkeen. </w:t>
      </w:r>
      <w:r w:rsidRPr="00DB4A76">
        <w:rPr>
          <w:rFonts w:ascii="Arial" w:hAnsi="Arial" w:cs="Arial"/>
          <w:b/>
          <w:color w:val="000000"/>
          <w:sz w:val="24"/>
          <w:szCs w:val="24"/>
        </w:rPr>
        <w:t>www.soteakseli.fi</w:t>
      </w:r>
    </w:p>
    <w:p w:rsidR="00520EA9" w:rsidRPr="00DB4A76" w:rsidRDefault="00520EA9" w:rsidP="00520EA9">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 xml:space="preserve">Koulun yhteyshenkilöt: </w:t>
      </w:r>
      <w:proofErr w:type="spellStart"/>
      <w:r w:rsidRPr="00DB4A76">
        <w:rPr>
          <w:rFonts w:ascii="Arial" w:hAnsi="Arial" w:cs="Arial"/>
          <w:color w:val="000000"/>
          <w:sz w:val="24"/>
          <w:szCs w:val="24"/>
        </w:rPr>
        <w:t>hml</w:t>
      </w:r>
      <w:proofErr w:type="spellEnd"/>
      <w:r w:rsidRPr="00DB4A76">
        <w:rPr>
          <w:rFonts w:ascii="Arial" w:hAnsi="Arial" w:cs="Arial"/>
          <w:color w:val="000000"/>
          <w:sz w:val="24"/>
          <w:szCs w:val="24"/>
        </w:rPr>
        <w:t xml:space="preserve"> Kari </w:t>
      </w:r>
      <w:proofErr w:type="spellStart"/>
      <w:r w:rsidRPr="00DB4A76">
        <w:rPr>
          <w:rFonts w:ascii="Arial" w:hAnsi="Arial" w:cs="Arial"/>
          <w:color w:val="000000"/>
          <w:sz w:val="24"/>
          <w:szCs w:val="24"/>
        </w:rPr>
        <w:t>Virjonen</w:t>
      </w:r>
      <w:proofErr w:type="spellEnd"/>
      <w:r w:rsidRPr="00DB4A76">
        <w:rPr>
          <w:rFonts w:ascii="Arial" w:hAnsi="Arial" w:cs="Arial"/>
          <w:color w:val="000000"/>
          <w:sz w:val="24"/>
          <w:szCs w:val="24"/>
        </w:rPr>
        <w:t>/</w:t>
      </w:r>
      <w:proofErr w:type="spellStart"/>
      <w:r w:rsidRPr="00DB4A76">
        <w:rPr>
          <w:rFonts w:ascii="Arial" w:hAnsi="Arial" w:cs="Arial"/>
          <w:color w:val="000000"/>
          <w:sz w:val="24"/>
          <w:szCs w:val="24"/>
        </w:rPr>
        <w:t>shg</w:t>
      </w:r>
      <w:proofErr w:type="spellEnd"/>
      <w:r w:rsidRPr="00DB4A76">
        <w:rPr>
          <w:rFonts w:ascii="Arial" w:hAnsi="Arial" w:cs="Arial"/>
          <w:color w:val="000000"/>
          <w:sz w:val="24"/>
          <w:szCs w:val="24"/>
        </w:rPr>
        <w:t xml:space="preserve"> Eija Helenius</w:t>
      </w:r>
    </w:p>
    <w:p w:rsidR="00520EA9" w:rsidRPr="00DB4A76" w:rsidRDefault="00520EA9">
      <w:pPr>
        <w:pBdr>
          <w:top w:val="nil"/>
          <w:left w:val="nil"/>
          <w:bottom w:val="nil"/>
          <w:right w:val="nil"/>
          <w:between w:val="nil"/>
        </w:pBdr>
        <w:spacing w:before="100" w:after="100"/>
        <w:rPr>
          <w:rFonts w:ascii="Arial" w:hAnsi="Arial" w:cs="Arial"/>
          <w:sz w:val="24"/>
          <w:szCs w:val="24"/>
        </w:rPr>
      </w:pPr>
    </w:p>
    <w:p w:rsidR="00E52652" w:rsidRPr="00DB4A76" w:rsidRDefault="00DC3E4B">
      <w:pPr>
        <w:pBdr>
          <w:top w:val="nil"/>
          <w:left w:val="nil"/>
          <w:bottom w:val="nil"/>
          <w:right w:val="nil"/>
          <w:between w:val="nil"/>
        </w:pBdr>
        <w:spacing w:before="100" w:after="100"/>
        <w:rPr>
          <w:rFonts w:ascii="Arial" w:hAnsi="Arial" w:cs="Arial"/>
          <w:sz w:val="24"/>
          <w:szCs w:val="24"/>
        </w:rPr>
      </w:pPr>
      <w:r w:rsidRPr="00DB4A76">
        <w:rPr>
          <w:rFonts w:ascii="Arial" w:hAnsi="Arial" w:cs="Arial"/>
          <w:sz w:val="24"/>
          <w:szCs w:val="24"/>
        </w:rPr>
        <w:t xml:space="preserve">Oppilaat kutsutaan </w:t>
      </w:r>
      <w:r w:rsidR="00706550" w:rsidRPr="00DB4A76">
        <w:rPr>
          <w:rFonts w:ascii="Arial" w:hAnsi="Arial" w:cs="Arial"/>
          <w:sz w:val="24"/>
          <w:szCs w:val="24"/>
        </w:rPr>
        <w:t xml:space="preserve">kuntakeskuksen </w:t>
      </w:r>
      <w:r w:rsidRPr="00DB4A76">
        <w:rPr>
          <w:rFonts w:ascii="Arial" w:hAnsi="Arial" w:cs="Arial"/>
          <w:sz w:val="24"/>
          <w:szCs w:val="24"/>
        </w:rPr>
        <w:t>hammashoitolaan 1.luokan aikana. Sen jälkeen o</w:t>
      </w:r>
      <w:r w:rsidR="00F54F35" w:rsidRPr="00DB4A76">
        <w:rPr>
          <w:rFonts w:ascii="Arial" w:hAnsi="Arial" w:cs="Arial"/>
          <w:sz w:val="24"/>
          <w:szCs w:val="24"/>
        </w:rPr>
        <w:t>ppilaat kutsutaan tarkastukseen yksilöllisen tarpeen mukaan joko suuhygienistille tai hammaslääkärille. Hammaslääkärin tekemän tutkimuksen yhteydessä alakoululaisille jaetaan kotiin vietäväksi selvitys lapsen suun terveydestä sekä kotihoito-ohjeet.</w:t>
      </w:r>
    </w:p>
    <w:p w:rsidR="00706550" w:rsidRPr="00DB4A76" w:rsidRDefault="00706550">
      <w:pPr>
        <w:pBdr>
          <w:top w:val="nil"/>
          <w:left w:val="nil"/>
          <w:bottom w:val="nil"/>
          <w:right w:val="nil"/>
          <w:between w:val="nil"/>
        </w:pBdr>
        <w:spacing w:before="100" w:after="100"/>
        <w:rPr>
          <w:rFonts w:ascii="Arial" w:hAnsi="Arial" w:cs="Arial"/>
          <w:sz w:val="24"/>
          <w:szCs w:val="24"/>
        </w:rPr>
      </w:pPr>
      <w:r w:rsidRPr="00DB4A76">
        <w:rPr>
          <w:rFonts w:ascii="Arial" w:hAnsi="Arial" w:cs="Arial"/>
          <w:sz w:val="24"/>
          <w:szCs w:val="24"/>
        </w:rPr>
        <w:t xml:space="preserve">Perusturvakuntayhtymä Akseli järjestää kuljetuksen hammashoitoon. Oppilaat kuljetetaan ryhmissä taksilla koululta hammashoitolaan ja takaisin. Kuljetuksissa ei ole saattajaa. Vanhemmat voivat halutessaan järjestää kuljetuksen myös itse. Tällöin hammashoitokutsut tulevat pelkästään kotiin postitse. </w:t>
      </w:r>
    </w:p>
    <w:p w:rsidR="00B229AE" w:rsidRPr="00DB4A76" w:rsidRDefault="00F54F35" w:rsidP="00B229AE">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Jos lapsen kehitystaso ei mahdollista itsenäistä kulkemista hammashoitolaan, on tärkeää, että lapsen huoltaja on läsnä hammashoitokäynnillä. Huoltajan läsnäolo vastaanotolla helpottaa lapsen suun terveyteen vaikuttavien eri asioiden huomioimisen.</w:t>
      </w:r>
      <w:r w:rsidR="00B229AE" w:rsidRPr="00DB4A76">
        <w:rPr>
          <w:rFonts w:ascii="Arial" w:hAnsi="Arial" w:cs="Arial"/>
          <w:color w:val="000000"/>
          <w:sz w:val="24"/>
          <w:szCs w:val="24"/>
        </w:rPr>
        <w:t xml:space="preserve"> Vastaanotoilla annetaan tarkastusten yhteydessä yksilöllistä opastusta hyvään kotihoitoon.</w:t>
      </w:r>
    </w:p>
    <w:p w:rsidR="00E52652" w:rsidRPr="00DB4A76" w:rsidRDefault="00F54F35">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Oppilaan huoltaja voi olla puhelimitse yhteydessä hammashoitolaan, mikäli ilmenee suun terveyd</w:t>
      </w:r>
      <w:r w:rsidR="00B229AE" w:rsidRPr="00DB4A76">
        <w:rPr>
          <w:rFonts w:ascii="Arial" w:hAnsi="Arial" w:cs="Arial"/>
          <w:color w:val="000000"/>
          <w:sz w:val="24"/>
          <w:szCs w:val="24"/>
        </w:rPr>
        <w:t>enhuoltoon liittyviä kysymyksiä.</w:t>
      </w:r>
    </w:p>
    <w:p w:rsidR="00E52652" w:rsidRPr="00DB4A76" w:rsidRDefault="00F54F35">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Terveyskasvatusoppitunteja suun terveydestä pidetään esikoululaisille tai 1-</w:t>
      </w:r>
      <w:proofErr w:type="gramStart"/>
      <w:r w:rsidRPr="00DB4A76">
        <w:rPr>
          <w:rFonts w:ascii="Arial" w:hAnsi="Arial" w:cs="Arial"/>
          <w:color w:val="000000"/>
          <w:sz w:val="24"/>
          <w:szCs w:val="24"/>
        </w:rPr>
        <w:t>luokille,sekä</w:t>
      </w:r>
      <w:proofErr w:type="gramEnd"/>
      <w:r w:rsidRPr="00DB4A76">
        <w:rPr>
          <w:rFonts w:ascii="Arial" w:hAnsi="Arial" w:cs="Arial"/>
          <w:color w:val="000000"/>
          <w:sz w:val="24"/>
          <w:szCs w:val="24"/>
        </w:rPr>
        <w:t xml:space="preserve"> 3- ja 5-luokille.</w:t>
      </w:r>
    </w:p>
    <w:p w:rsidR="00520EA9" w:rsidRPr="00DB4A76" w:rsidRDefault="00520EA9">
      <w:pPr>
        <w:pBdr>
          <w:top w:val="nil"/>
          <w:left w:val="nil"/>
          <w:bottom w:val="nil"/>
          <w:right w:val="nil"/>
          <w:between w:val="nil"/>
        </w:pBdr>
        <w:spacing w:before="100" w:after="100"/>
        <w:rPr>
          <w:rFonts w:ascii="Arial" w:hAnsi="Arial" w:cs="Arial"/>
          <w:color w:val="000000"/>
          <w:sz w:val="24"/>
          <w:szCs w:val="24"/>
        </w:rPr>
      </w:pPr>
    </w:p>
    <w:p w:rsidR="00E52652" w:rsidRPr="00DB4A76" w:rsidRDefault="00F54F35">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KIIREELLINEN HOITO</w:t>
      </w:r>
    </w:p>
    <w:p w:rsidR="00E52652" w:rsidRPr="00DB4A76" w:rsidRDefault="00F54F35">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b/>
          <w:color w:val="000000"/>
          <w:sz w:val="24"/>
          <w:szCs w:val="24"/>
        </w:rPr>
        <w:t>Hammastapaturman</w:t>
      </w:r>
      <w:r w:rsidRPr="00DB4A76">
        <w:rPr>
          <w:rFonts w:ascii="Arial" w:hAnsi="Arial" w:cs="Arial"/>
          <w:color w:val="000000"/>
          <w:sz w:val="24"/>
          <w:szCs w:val="24"/>
        </w:rPr>
        <w:t xml:space="preserve"> sattuessa on otettava yhteyttä hammashoitolaan lisäohjeiden saamiseksi.</w:t>
      </w:r>
    </w:p>
    <w:p w:rsidR="00E52652" w:rsidRPr="00DB4A76" w:rsidRDefault="00F54F35">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b/>
          <w:color w:val="000000"/>
          <w:sz w:val="24"/>
          <w:szCs w:val="24"/>
        </w:rPr>
        <w:t>Särkytapaukset</w:t>
      </w:r>
      <w:r w:rsidRPr="00DB4A76">
        <w:rPr>
          <w:rFonts w:ascii="Arial" w:hAnsi="Arial" w:cs="Arial"/>
          <w:color w:val="000000"/>
          <w:sz w:val="24"/>
          <w:szCs w:val="24"/>
        </w:rPr>
        <w:t xml:space="preserve"> ja ensiapuluonteinen hoito pyritään suorittamaan Akselin hammashoitoloissa päivystysajoilla arkisin klo 8.00-16.00, ajanvaraus klo 8.00- 15.30 p.02-4477700.</w:t>
      </w:r>
    </w:p>
    <w:p w:rsidR="00E52652" w:rsidRPr="00DB4A76" w:rsidRDefault="00F54F35">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Muina aikoina päivystys tapahtuu T-sairaalan yhteispäivystyksessä, osoitteessa Savitehtaankatu 1, Turku. Päivystykseen hakeudutaan tekemällä ajanvaraus puhelimella samana päivänä arkisin klo 15.30–18.00 ja lauantaisin, sunnuntaisin sekä arkipyhinä klo 9.00–11.00. Ajanvarauspuhelin 02 3131 564. Muina aikoina virka-ajan ulkopuolella saa äkillisiin vaivoihin neuvontaa ja hoitoonohjausta T-sairaalan päivystyksen puhelinneuvonnasta 02 313 8800.</w:t>
      </w:r>
    </w:p>
    <w:p w:rsidR="00E52652" w:rsidRPr="00DB4A76" w:rsidRDefault="00F54F35">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lastRenderedPageBreak/>
        <w:t>OIKOMISHOITO</w:t>
      </w:r>
    </w:p>
    <w:p w:rsidR="00E52652" w:rsidRPr="00DB4A76" w:rsidRDefault="00F54F35">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Oppilaat joilla todetaan oikomishoidon tarvetta, kutsutaan oikojalle. Oikomishoito tapahtuu</w:t>
      </w:r>
      <w:r w:rsidR="00DC3E4B" w:rsidRPr="00DB4A76">
        <w:rPr>
          <w:rFonts w:ascii="Arial" w:hAnsi="Arial" w:cs="Arial"/>
          <w:color w:val="000000"/>
          <w:sz w:val="24"/>
          <w:szCs w:val="24"/>
        </w:rPr>
        <w:t xml:space="preserve"> </w:t>
      </w:r>
      <w:r w:rsidRPr="00DB4A76">
        <w:rPr>
          <w:rFonts w:ascii="Arial" w:hAnsi="Arial" w:cs="Arial"/>
          <w:color w:val="000000"/>
          <w:sz w:val="24"/>
          <w:szCs w:val="24"/>
        </w:rPr>
        <w:t>Mynämäen hammashoitolassa. Kuljetus tapahtuu huoltajien toimesta.</w:t>
      </w:r>
      <w:r w:rsidR="00DC3E4B" w:rsidRPr="00DB4A76">
        <w:rPr>
          <w:rFonts w:ascii="Arial" w:hAnsi="Arial" w:cs="Arial"/>
          <w:color w:val="000000"/>
          <w:sz w:val="24"/>
          <w:szCs w:val="24"/>
        </w:rPr>
        <w:t xml:space="preserve"> </w:t>
      </w:r>
      <w:r w:rsidRPr="00DB4A76">
        <w:rPr>
          <w:rFonts w:ascii="Arial" w:hAnsi="Arial" w:cs="Arial"/>
          <w:color w:val="000000"/>
          <w:sz w:val="24"/>
          <w:szCs w:val="24"/>
        </w:rPr>
        <w:t>Huoltajilta pyydetään kirjallinen sitoumus hoitoon ennen oikomishoidon aloitusta.</w:t>
      </w:r>
    </w:p>
    <w:p w:rsidR="00E52652" w:rsidRPr="00DB4A76" w:rsidRDefault="00F54F35">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ERIKOISHOITO</w:t>
      </w:r>
    </w:p>
    <w:p w:rsidR="00E52652" w:rsidRPr="00DB4A76" w:rsidRDefault="00F54F35">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Erikoishoidot kuten vaikeampien tapaturmien hoito ja suukirurgisten tapausten hoito annetaan TYKS:n hammas- ja suusairauksien poliklinikalla terveyskeskushammaslääkärin lähetteellä.</w:t>
      </w:r>
    </w:p>
    <w:p w:rsidR="00E52652" w:rsidRPr="00DB4A76" w:rsidRDefault="00F54F35">
      <w:pPr>
        <w:pBdr>
          <w:top w:val="nil"/>
          <w:left w:val="nil"/>
          <w:bottom w:val="nil"/>
          <w:right w:val="nil"/>
          <w:between w:val="nil"/>
        </w:pBdr>
        <w:spacing w:before="100" w:after="100"/>
        <w:rPr>
          <w:rFonts w:ascii="Arial" w:hAnsi="Arial" w:cs="Arial"/>
          <w:color w:val="000000"/>
          <w:sz w:val="24"/>
          <w:szCs w:val="24"/>
        </w:rPr>
      </w:pPr>
      <w:r w:rsidRPr="00DB4A76">
        <w:rPr>
          <w:rFonts w:ascii="Arial" w:hAnsi="Arial" w:cs="Arial"/>
          <w:color w:val="000000"/>
          <w:sz w:val="24"/>
          <w:szCs w:val="24"/>
        </w:rPr>
        <w:t>Hoidosta peritään poliklinikkamaksu/käyntikerta.</w:t>
      </w:r>
    </w:p>
    <w:p w:rsidR="00520EA9" w:rsidRDefault="00520EA9">
      <w:pPr>
        <w:pBdr>
          <w:top w:val="nil"/>
          <w:left w:val="nil"/>
          <w:bottom w:val="nil"/>
          <w:right w:val="nil"/>
          <w:between w:val="nil"/>
        </w:pBdr>
        <w:spacing w:before="100" w:after="100"/>
        <w:rPr>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u w:val="single"/>
        </w:rPr>
      </w:pPr>
      <w:r w:rsidRPr="00720AB6">
        <w:rPr>
          <w:rFonts w:ascii="Arial" w:eastAsia="Arimo" w:hAnsi="Arial" w:cs="Arial"/>
          <w:b/>
          <w:color w:val="000000"/>
          <w:sz w:val="24"/>
          <w:szCs w:val="24"/>
          <w:u w:val="single"/>
        </w:rPr>
        <w:t>Koulutapaturmat</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Oppilaat on vakuutettu kouluaikana tai koulumatkalla tapahtuvien tapaturmien varalta. Ensisijaisesti hoito tapahtuu aina julkisen terveydenhuollon piirissä eli </w:t>
      </w:r>
      <w:r w:rsidRPr="00720AB6">
        <w:rPr>
          <w:rFonts w:ascii="Arial" w:eastAsia="Arimo" w:hAnsi="Arial" w:cs="Arial"/>
          <w:color w:val="000000"/>
          <w:sz w:val="24"/>
          <w:szCs w:val="24"/>
          <w:u w:val="single"/>
        </w:rPr>
        <w:t>Maskun terveyskeskuksessa</w:t>
      </w:r>
      <w:r w:rsidRPr="00720AB6">
        <w:rPr>
          <w:rFonts w:ascii="Arial" w:eastAsia="Arimo" w:hAnsi="Arial" w:cs="Arial"/>
          <w:color w:val="000000"/>
          <w:sz w:val="24"/>
          <w:szCs w:val="24"/>
        </w:rPr>
        <w:t xml:space="preserve">. Tapaturmasta tiedotetaan aina huoltajalle ja oppilaalle järjestetään tarvittaessa heti kuljetus terveyskeskukseen. Oppilaalle järjestetään aikuinen </w:t>
      </w:r>
      <w:proofErr w:type="gramStart"/>
      <w:r w:rsidRPr="00720AB6">
        <w:rPr>
          <w:rFonts w:ascii="Arial" w:eastAsia="Arimo" w:hAnsi="Arial" w:cs="Arial"/>
          <w:color w:val="000000"/>
          <w:sz w:val="24"/>
          <w:szCs w:val="24"/>
        </w:rPr>
        <w:t>saattaja</w:t>
      </w:r>
      <w:proofErr w:type="gramEnd"/>
      <w:r w:rsidRPr="00720AB6">
        <w:rPr>
          <w:rFonts w:ascii="Arial" w:eastAsia="Arimo" w:hAnsi="Arial" w:cs="Arial"/>
          <w:color w:val="000000"/>
          <w:sz w:val="24"/>
          <w:szCs w:val="24"/>
        </w:rPr>
        <w:t xml:space="preserve"> jos oma vanhempi ei pääse heti paikalle. Oppilaan tapaturman hoito on kodille maksutonta. Tarvittaessa koulu tekee tapaturmailmoituksen vakuutusyhtiöön. Tapaturmavakuutus korvaa julkisesta terveydenhuollosta aiheutuneet kustannukset. </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b/>
          <w:color w:val="000000"/>
          <w:sz w:val="24"/>
          <w:szCs w:val="24"/>
        </w:rPr>
        <w:t>8.</w:t>
      </w:r>
      <w:r w:rsidRPr="00720AB6">
        <w:rPr>
          <w:rFonts w:ascii="Arial" w:eastAsia="Arimo" w:hAnsi="Arial" w:cs="Arial"/>
          <w:color w:val="000000"/>
          <w:sz w:val="24"/>
          <w:szCs w:val="24"/>
        </w:rPr>
        <w:t xml:space="preserve"> </w:t>
      </w:r>
      <w:r w:rsidRPr="00720AB6">
        <w:rPr>
          <w:rFonts w:ascii="Arial" w:eastAsia="Arimo" w:hAnsi="Arial" w:cs="Arial"/>
          <w:b/>
          <w:color w:val="000000"/>
          <w:sz w:val="24"/>
          <w:szCs w:val="24"/>
        </w:rPr>
        <w:t>POISSAOLOT</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Default="00F54F35" w:rsidP="0038692F">
      <w:pPr>
        <w:pBdr>
          <w:top w:val="nil"/>
          <w:left w:val="nil"/>
          <w:bottom w:val="nil"/>
          <w:right w:val="nil"/>
          <w:between w:val="nil"/>
        </w:pBdr>
        <w:spacing w:line="276" w:lineRule="auto"/>
        <w:rPr>
          <w:rFonts w:ascii="Arial" w:eastAsia="Arimo" w:hAnsi="Arial" w:cs="Arial"/>
          <w:color w:val="000000"/>
          <w:sz w:val="24"/>
          <w:szCs w:val="24"/>
        </w:rPr>
      </w:pPr>
      <w:r w:rsidRPr="00720AB6">
        <w:rPr>
          <w:rFonts w:ascii="Arial" w:eastAsia="Arimo" w:hAnsi="Arial" w:cs="Arial"/>
          <w:color w:val="000000"/>
          <w:sz w:val="24"/>
          <w:szCs w:val="24"/>
        </w:rPr>
        <w:t xml:space="preserve">Oppilaan poissaolosta on hyvä ilmoittaa opettajalle mahdollisimman pian mutta viimeistään kolmantena poissaolopäivänä. Oma opettaja voi antaa luvan poissaoloon kolmeksi päiväksi. Sitä pitemmät lomapyynnöt anotaan rehtorilta kirjallisella lomakkeella, </w:t>
      </w:r>
      <w:r w:rsidRPr="00720AB6">
        <w:rPr>
          <w:rFonts w:ascii="Arial" w:eastAsia="Arimo" w:hAnsi="Arial" w:cs="Arial"/>
          <w:color w:val="000000"/>
          <w:sz w:val="24"/>
          <w:szCs w:val="24"/>
          <w:u w:val="single"/>
        </w:rPr>
        <w:t>jonka voi tulostaa koulun nettisivulta</w:t>
      </w:r>
      <w:r w:rsidRPr="00720AB6">
        <w:rPr>
          <w:rFonts w:ascii="Arial" w:eastAsia="Arimo" w:hAnsi="Arial" w:cs="Arial"/>
          <w:color w:val="000000"/>
          <w:sz w:val="24"/>
          <w:szCs w:val="24"/>
        </w:rPr>
        <w:t xml:space="preserve">. Oppilaan tai huoltajan on syytä kertoa tulevista poissaoloista opettajalle hyvissä ajoin. Oppilas ja huoltaja ovat itse vastuussa opintojen edistymisestä omien poissaolojen esim. lomamatkojen aikana. Pitkiä lomapoissaoloja lukukauden aikana ei suositella, koska ne vaikuttavat sekä oppilaan </w:t>
      </w:r>
      <w:proofErr w:type="gramStart"/>
      <w:r w:rsidRPr="00720AB6">
        <w:rPr>
          <w:rFonts w:ascii="Arial" w:eastAsia="Arimo" w:hAnsi="Arial" w:cs="Arial"/>
          <w:color w:val="000000"/>
          <w:sz w:val="24"/>
          <w:szCs w:val="24"/>
        </w:rPr>
        <w:t>omaan edistymiseen</w:t>
      </w:r>
      <w:proofErr w:type="gramEnd"/>
      <w:r w:rsidRPr="00720AB6">
        <w:rPr>
          <w:rFonts w:ascii="Arial" w:eastAsia="Arimo" w:hAnsi="Arial" w:cs="Arial"/>
          <w:color w:val="000000"/>
          <w:sz w:val="24"/>
          <w:szCs w:val="24"/>
        </w:rPr>
        <w:t xml:space="preserve"> että luokan yleiseen työskentelyyn.  </w:t>
      </w:r>
    </w:p>
    <w:p w:rsidR="00A25E07" w:rsidRPr="00720AB6" w:rsidRDefault="00A25E07" w:rsidP="0038692F">
      <w:pPr>
        <w:pBdr>
          <w:top w:val="nil"/>
          <w:left w:val="nil"/>
          <w:bottom w:val="nil"/>
          <w:right w:val="nil"/>
          <w:between w:val="nil"/>
        </w:pBdr>
        <w:spacing w:line="276" w:lineRule="auto"/>
        <w:rPr>
          <w:rFonts w:ascii="Arial" w:eastAsia="Arimo" w:hAnsi="Arial" w:cs="Arial"/>
          <w:color w:val="000000"/>
          <w:sz w:val="24"/>
          <w:szCs w:val="24"/>
        </w:rPr>
      </w:pPr>
      <w:r>
        <w:rPr>
          <w:rFonts w:ascii="Arial" w:eastAsia="Arimo" w:hAnsi="Arial" w:cs="Arial"/>
          <w:color w:val="000000"/>
          <w:sz w:val="24"/>
          <w:szCs w:val="24"/>
        </w:rPr>
        <w:t xml:space="preserve">Maskun kunnassa toimitaan poissaoloseurantamallin mukaisesti. Opettaja tai luokanvalvoja ottaa yhteyttä huoltajaan, kun poissaoloja on yli 50 tuntia. Tarvittaessa opettaja ottaa yhteyttä kouluterveydenhoitajaan, joka kutsuu oppilaan vanhempineen neuvotteluun, jossa käydään koulunkäynnin kokonaistilanne läpi. </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b/>
          <w:color w:val="000000"/>
          <w:sz w:val="24"/>
          <w:szCs w:val="24"/>
        </w:rPr>
        <w:t>9. TUKIOPETUS</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rsidP="0038692F">
      <w:pPr>
        <w:pBdr>
          <w:top w:val="nil"/>
          <w:left w:val="nil"/>
          <w:bottom w:val="nil"/>
          <w:right w:val="nil"/>
          <w:between w:val="nil"/>
        </w:pBdr>
        <w:spacing w:line="276" w:lineRule="auto"/>
        <w:rPr>
          <w:rFonts w:ascii="Arial" w:eastAsia="Arimo" w:hAnsi="Arial" w:cs="Arial"/>
          <w:color w:val="000000"/>
          <w:sz w:val="24"/>
          <w:szCs w:val="24"/>
        </w:rPr>
      </w:pPr>
      <w:r w:rsidRPr="00720AB6">
        <w:rPr>
          <w:rFonts w:ascii="Arial" w:eastAsia="Arimo" w:hAnsi="Arial" w:cs="Arial"/>
          <w:color w:val="000000"/>
          <w:sz w:val="24"/>
          <w:szCs w:val="24"/>
        </w:rPr>
        <w:t xml:space="preserve">Oppilaalla on oikeus saada tilapäistä tukiopetusta, esimerkiksi sairaudesta johtuvien poissaolojen takia.  Aloitteen tukiopetuksesta voi tehdä opettaja, oppilas tai vanhemmat. Tukiopetusta </w:t>
      </w:r>
      <w:r w:rsidRPr="00720AB6">
        <w:rPr>
          <w:rFonts w:ascii="Arial" w:eastAsia="Arimo" w:hAnsi="Arial" w:cs="Arial"/>
          <w:color w:val="000000"/>
          <w:sz w:val="24"/>
          <w:szCs w:val="24"/>
          <w:u w:val="single"/>
        </w:rPr>
        <w:t>ei tarjota</w:t>
      </w:r>
      <w:r w:rsidRPr="00720AB6">
        <w:rPr>
          <w:rFonts w:ascii="Arial" w:eastAsia="Arimo" w:hAnsi="Arial" w:cs="Arial"/>
          <w:color w:val="000000"/>
          <w:sz w:val="24"/>
          <w:szCs w:val="24"/>
        </w:rPr>
        <w:t xml:space="preserve"> omien poissaolojen kuten lomamatkan takia. </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A25E07" w:rsidRDefault="00A25E07">
      <w:pPr>
        <w:pBdr>
          <w:top w:val="nil"/>
          <w:left w:val="nil"/>
          <w:bottom w:val="nil"/>
          <w:right w:val="nil"/>
          <w:between w:val="nil"/>
        </w:pBdr>
        <w:rPr>
          <w:rFonts w:ascii="Arial" w:eastAsia="Arimo" w:hAnsi="Arial" w:cs="Arial"/>
          <w:b/>
          <w:color w:val="000000"/>
          <w:sz w:val="24"/>
          <w:szCs w:val="24"/>
        </w:rPr>
      </w:pPr>
    </w:p>
    <w:p w:rsidR="00A25E07" w:rsidRDefault="00A25E07">
      <w:pPr>
        <w:pBdr>
          <w:top w:val="nil"/>
          <w:left w:val="nil"/>
          <w:bottom w:val="nil"/>
          <w:right w:val="nil"/>
          <w:between w:val="nil"/>
        </w:pBdr>
        <w:rPr>
          <w:rFonts w:ascii="Arial" w:eastAsia="Arimo" w:hAnsi="Arial" w:cs="Arial"/>
          <w:b/>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b/>
          <w:color w:val="000000"/>
          <w:sz w:val="24"/>
          <w:szCs w:val="24"/>
        </w:rPr>
        <w:t>10. OPPIMISEN TUKI JA OPISKELIJAHUOLTO</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Perusopetuslain mukaan opetukseen osallistuvalla on työpäivinä oikeus saada opetussuunnitelman mukaista opetusta, oppilaanohjausta sekä riittävää oppimisen ja koulunkäynnin tukea heti tuen tarpeen ilmetessä. (POL 30§). Tuki on määritelty asteittain muuttuvaksi, mitä kuvataan yleisen, tehostetun (POL 16a§) ja erityisen (POL 17§) tuen kolmiportaisella mallilla.</w:t>
      </w:r>
    </w:p>
    <w:p w:rsidR="00E52652" w:rsidRDefault="00E52652">
      <w:pPr>
        <w:pBdr>
          <w:top w:val="nil"/>
          <w:left w:val="nil"/>
          <w:bottom w:val="nil"/>
          <w:right w:val="nil"/>
          <w:between w:val="nil"/>
        </w:pBdr>
        <w:rPr>
          <w:rFonts w:ascii="Arimo" w:eastAsia="Arimo" w:hAnsi="Arimo" w:cs="Arimo"/>
          <w:color w:val="FF0000"/>
          <w:sz w:val="24"/>
          <w:szCs w:val="24"/>
        </w:rPr>
      </w:pPr>
    </w:p>
    <w:p w:rsidR="00E52652" w:rsidRDefault="00F54F35">
      <w:pPr>
        <w:pBdr>
          <w:top w:val="nil"/>
          <w:left w:val="nil"/>
          <w:bottom w:val="nil"/>
          <w:right w:val="nil"/>
          <w:between w:val="nil"/>
        </w:pBdr>
        <w:rPr>
          <w:color w:val="000000"/>
          <w:sz w:val="24"/>
          <w:szCs w:val="24"/>
        </w:rPr>
      </w:pPr>
      <w:r>
        <w:rPr>
          <w:noProof/>
          <w:color w:val="000000"/>
          <w:sz w:val="24"/>
          <w:szCs w:val="24"/>
          <w:u w:val="single"/>
        </w:rPr>
        <w:drawing>
          <wp:inline distT="0" distB="0" distL="114300" distR="114300">
            <wp:extent cx="6056630" cy="5926455"/>
            <wp:effectExtent l="0" t="0" r="0" b="0"/>
            <wp:docPr id="20" name="image8.png" descr="Macintosh HD:Users:emmi:Desktop:KOLMIPORTAINEN TUKI LEMUN KOULUSSA 2014-2015 pdf.pdf"/>
            <wp:cNvGraphicFramePr/>
            <a:graphic xmlns:a="http://schemas.openxmlformats.org/drawingml/2006/main">
              <a:graphicData uri="http://schemas.openxmlformats.org/drawingml/2006/picture">
                <pic:pic xmlns:pic="http://schemas.openxmlformats.org/drawingml/2006/picture">
                  <pic:nvPicPr>
                    <pic:cNvPr id="0" name="image8.png" descr="Macintosh HD:Users:emmi:Desktop:KOLMIPORTAINEN TUKI LEMUN KOULUSSA 2014-2015 pdf.pdf"/>
                    <pic:cNvPicPr preferRelativeResize="0"/>
                  </pic:nvPicPr>
                  <pic:blipFill>
                    <a:blip r:embed="rId22"/>
                    <a:srcRect/>
                    <a:stretch>
                      <a:fillRect/>
                    </a:stretch>
                  </pic:blipFill>
                  <pic:spPr>
                    <a:xfrm>
                      <a:off x="0" y="0"/>
                      <a:ext cx="6056630" cy="5926455"/>
                    </a:xfrm>
                    <a:prstGeom prst="rect">
                      <a:avLst/>
                    </a:prstGeom>
                    <a:ln/>
                  </pic:spPr>
                </pic:pic>
              </a:graphicData>
            </a:graphic>
          </wp:inline>
        </w:drawing>
      </w: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FF0000"/>
          <w:sz w:val="24"/>
          <w:szCs w:val="24"/>
        </w:rPr>
      </w:pPr>
    </w:p>
    <w:p w:rsidR="00E52652" w:rsidRDefault="00E52652">
      <w:pPr>
        <w:pBdr>
          <w:top w:val="nil"/>
          <w:left w:val="nil"/>
          <w:bottom w:val="nil"/>
          <w:right w:val="nil"/>
          <w:between w:val="nil"/>
        </w:pBdr>
        <w:rPr>
          <w:rFonts w:ascii="Arimo" w:eastAsia="Arimo" w:hAnsi="Arimo" w:cs="Arimo"/>
          <w:color w:val="FF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b/>
          <w:color w:val="000000"/>
          <w:sz w:val="24"/>
          <w:szCs w:val="24"/>
        </w:rPr>
        <w:t>Oppimisen tuki ja pedagoginen ryhmä</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Yksittäisen oppilaan oppimisen ongelmiin liittyviä asioita käsitellään koulun pedagogisessa ryhmässä. Työryhmässä käsitellään mm. oppilaan tuen tarpeen kartoitus ja </w:t>
      </w:r>
      <w:r w:rsidRPr="00720AB6">
        <w:rPr>
          <w:rFonts w:ascii="Arial" w:eastAsia="Arimo" w:hAnsi="Arial" w:cs="Arial"/>
          <w:color w:val="000000"/>
          <w:sz w:val="24"/>
          <w:szCs w:val="24"/>
        </w:rPr>
        <w:lastRenderedPageBreak/>
        <w:t xml:space="preserve">jatkotoimenpiteisiin ohjaus.  Ryhmässä määritellään tehostetun tuen toimenpiteet ja toimintamallit sekä kartoitetaan erityisen tuen tarvetta. </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Lemun koulussa pedagogiseen ryhmään kuuluvat rehtori, erityisopettaja(t) ja kyseisen oppilaan luokanopettaja.  Ryhmä kokoontuu noin kerran kuukaudessa. Halutessaan</w:t>
      </w:r>
      <w:r w:rsidRPr="00720AB6">
        <w:rPr>
          <w:rFonts w:ascii="Arial" w:eastAsia="Arimo" w:hAnsi="Arial" w:cs="Arial"/>
          <w:color w:val="FF0000"/>
          <w:sz w:val="24"/>
          <w:szCs w:val="24"/>
        </w:rPr>
        <w:t xml:space="preserve"> </w:t>
      </w:r>
      <w:r w:rsidRPr="00720AB6">
        <w:rPr>
          <w:rFonts w:ascii="Arial" w:eastAsia="Arimo" w:hAnsi="Arial" w:cs="Arial"/>
          <w:color w:val="000000"/>
          <w:sz w:val="24"/>
          <w:szCs w:val="24"/>
        </w:rPr>
        <w:t>huoltajat ovat tervetulleita osallistumaan pedagogiseen ryhmään lapsensa asioita käsiteltäessä.</w:t>
      </w:r>
    </w:p>
    <w:p w:rsidR="00E52652" w:rsidRPr="00720AB6" w:rsidRDefault="00E52652">
      <w:pPr>
        <w:pBdr>
          <w:top w:val="nil"/>
          <w:left w:val="nil"/>
          <w:bottom w:val="nil"/>
          <w:right w:val="nil"/>
          <w:between w:val="nil"/>
        </w:pBdr>
        <w:rPr>
          <w:rFonts w:ascii="Arial" w:eastAsia="Arimo" w:hAnsi="Arial" w:cs="Arial"/>
          <w:color w:val="FF0000"/>
          <w:sz w:val="24"/>
          <w:szCs w:val="24"/>
        </w:rPr>
      </w:pPr>
    </w:p>
    <w:p w:rsidR="00DB4A76" w:rsidRDefault="00DB4A76">
      <w:pPr>
        <w:pBdr>
          <w:top w:val="nil"/>
          <w:left w:val="nil"/>
          <w:bottom w:val="nil"/>
          <w:right w:val="nil"/>
          <w:between w:val="nil"/>
        </w:pBdr>
        <w:rPr>
          <w:rFonts w:ascii="Arial" w:eastAsia="Arimo" w:hAnsi="Arial" w:cs="Arial"/>
          <w:b/>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b/>
          <w:color w:val="000000"/>
          <w:sz w:val="24"/>
          <w:szCs w:val="24"/>
        </w:rPr>
        <w:t>Erityisopetus</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Kaikilla oppilailla on mahdollisuus saada osa-aikaista erityisopetusta mm. </w:t>
      </w:r>
      <w:proofErr w:type="spellStart"/>
      <w:r w:rsidRPr="00720AB6">
        <w:rPr>
          <w:rFonts w:ascii="Arial" w:eastAsia="Arimo" w:hAnsi="Arial" w:cs="Arial"/>
          <w:color w:val="000000"/>
          <w:sz w:val="24"/>
          <w:szCs w:val="24"/>
        </w:rPr>
        <w:t>lukemis</w:t>
      </w:r>
      <w:proofErr w:type="spellEnd"/>
      <w:r w:rsidRPr="00720AB6">
        <w:rPr>
          <w:rFonts w:ascii="Arial" w:eastAsia="Arimo" w:hAnsi="Arial" w:cs="Arial"/>
          <w:color w:val="000000"/>
          <w:sz w:val="24"/>
          <w:szCs w:val="24"/>
        </w:rPr>
        <w:t xml:space="preserve">- ja kirjoitusvaikeuksissa, luetun ymmärtämisen vaikeuksissa sekä matematiikan ja englannin oppimisvaikeuksissa.  Osa-aikaista erityisopetusta voidaan antaa samanaikaisopetuksena omassa luokassa tai pienryhmässä 1-4 tuntia viikossa. Erityisopetukseen oppilaat valitaan luokanopettajan kanssa neuvotellen kunkin oppilaan tarpeen mukaan. Erityisopetuksen tarpeesta tiedotetaan kotiin, myös huoltaja voi halutessaan ottaa yhteyttä erityisopettajaan.  </w:t>
      </w:r>
      <w:r w:rsidRPr="00720AB6">
        <w:rPr>
          <w:rFonts w:ascii="Arial" w:eastAsia="Arimo" w:hAnsi="Arial" w:cs="Arial"/>
          <w:b/>
          <w:color w:val="000000"/>
          <w:sz w:val="24"/>
          <w:szCs w:val="24"/>
        </w:rPr>
        <w:t xml:space="preserve">Erityisopettajan </w:t>
      </w:r>
      <w:r w:rsidRPr="00720AB6">
        <w:rPr>
          <w:rFonts w:ascii="Arial" w:eastAsia="Arimo" w:hAnsi="Arial" w:cs="Arial"/>
          <w:color w:val="000000"/>
          <w:sz w:val="24"/>
          <w:szCs w:val="24"/>
        </w:rPr>
        <w:t>tavoittaa sähköpostilla</w:t>
      </w:r>
      <w:r w:rsidR="00B229AE" w:rsidRPr="00720AB6">
        <w:rPr>
          <w:rFonts w:ascii="Arial" w:eastAsia="Arimo" w:hAnsi="Arial" w:cs="Arial"/>
          <w:color w:val="000000"/>
          <w:sz w:val="24"/>
          <w:szCs w:val="24"/>
        </w:rPr>
        <w:t xml:space="preserve"> </w:t>
      </w:r>
      <w:hyperlink r:id="rId23" w:history="1">
        <w:r w:rsidR="00B229AE" w:rsidRPr="00720AB6">
          <w:rPr>
            <w:rStyle w:val="Hyperlinkki"/>
            <w:rFonts w:ascii="Arial" w:eastAsia="Arimo" w:hAnsi="Arial" w:cs="Arial"/>
            <w:b/>
            <w:color w:val="auto"/>
            <w:sz w:val="24"/>
            <w:szCs w:val="24"/>
          </w:rPr>
          <w:t>emma.tenho@masku.fi</w:t>
        </w:r>
      </w:hyperlink>
      <w:r w:rsidR="00B229AE" w:rsidRPr="00720AB6">
        <w:rPr>
          <w:rFonts w:ascii="Arial" w:eastAsia="Arimo" w:hAnsi="Arial" w:cs="Arial"/>
          <w:b/>
          <w:sz w:val="24"/>
          <w:szCs w:val="24"/>
        </w:rPr>
        <w:t xml:space="preserve"> </w:t>
      </w:r>
      <w:r w:rsidR="00B229AE" w:rsidRPr="00720AB6">
        <w:rPr>
          <w:rFonts w:ascii="Arial" w:eastAsia="Arimo" w:hAnsi="Arial" w:cs="Arial"/>
          <w:color w:val="000000"/>
          <w:sz w:val="24"/>
          <w:szCs w:val="24"/>
        </w:rPr>
        <w:t>(syyslukukausi)</w:t>
      </w:r>
      <w:r w:rsidRPr="00720AB6">
        <w:rPr>
          <w:rFonts w:ascii="Arial" w:eastAsia="Arimo" w:hAnsi="Arial" w:cs="Arial"/>
          <w:color w:val="000000"/>
          <w:sz w:val="24"/>
          <w:szCs w:val="24"/>
        </w:rPr>
        <w:t>, Wilma-järjestelmän kautta tai puhelimitse 044 7388199.</w:t>
      </w:r>
    </w:p>
    <w:p w:rsidR="00E52652" w:rsidRPr="00720AB6" w:rsidRDefault="00E52652">
      <w:pPr>
        <w:pBdr>
          <w:top w:val="nil"/>
          <w:left w:val="nil"/>
          <w:bottom w:val="nil"/>
          <w:right w:val="nil"/>
          <w:between w:val="nil"/>
        </w:pBdr>
        <w:rPr>
          <w:rFonts w:ascii="Arial" w:eastAsia="Arimo" w:hAnsi="Arial" w:cs="Arial"/>
          <w:color w:val="FF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b/>
          <w:color w:val="000000"/>
          <w:sz w:val="24"/>
          <w:szCs w:val="24"/>
        </w:rPr>
        <w:t>Opiskelijahuolto</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Yksittäisen oppilaan koulunkäyntiin liittyviä ongelmia voidaan käsitellä moniammatillisessa asiantuntijaryhmässä. Ryhmä kootaan tapauskohtaisesti ja siihen voi kuulua </w:t>
      </w:r>
      <w:proofErr w:type="gramStart"/>
      <w:r w:rsidRPr="00720AB6">
        <w:rPr>
          <w:rFonts w:ascii="Arial" w:eastAsia="Arimo" w:hAnsi="Arial" w:cs="Arial"/>
          <w:color w:val="000000"/>
          <w:sz w:val="24"/>
          <w:szCs w:val="24"/>
        </w:rPr>
        <w:t>esimerkiksi  huoltaja</w:t>
      </w:r>
      <w:proofErr w:type="gramEnd"/>
      <w:r w:rsidRPr="00720AB6">
        <w:rPr>
          <w:rFonts w:ascii="Arial" w:eastAsia="Arimo" w:hAnsi="Arial" w:cs="Arial"/>
          <w:color w:val="000000"/>
          <w:sz w:val="24"/>
          <w:szCs w:val="24"/>
        </w:rPr>
        <w:t xml:space="preserve">, koulukuraattori, koulupsykologi, terveydenhoitaja, rehtori, erityisopettaja, luokanopettaja tai muu asiantuntija. Ryhmä kootaan huoltajan kirjallisella suostumuksella ja tapaaminen voidaan järjestää esimerkiksi koulun tiloissa. </w:t>
      </w:r>
    </w:p>
    <w:p w:rsidR="00E52652" w:rsidRDefault="00E52652">
      <w:pPr>
        <w:pBdr>
          <w:top w:val="nil"/>
          <w:left w:val="nil"/>
          <w:bottom w:val="nil"/>
          <w:right w:val="nil"/>
          <w:between w:val="nil"/>
        </w:pBdr>
        <w:rPr>
          <w:rFonts w:ascii="Arimo" w:eastAsia="Arimo" w:hAnsi="Arimo" w:cs="Arimo"/>
          <w:color w:val="000000"/>
          <w:sz w:val="24"/>
          <w:szCs w:val="24"/>
        </w:rPr>
      </w:pP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Arial" w:hAnsi="Arial" w:cs="Arial"/>
          <w:b/>
          <w:color w:val="000000"/>
          <w:sz w:val="24"/>
          <w:szCs w:val="24"/>
          <w:u w:val="single"/>
        </w:rPr>
        <w:t>Koulukuraattori</w:t>
      </w:r>
      <w:r w:rsidRPr="00D03AA0">
        <w:rPr>
          <w:rFonts w:ascii="Arial" w:eastAsia="Arial" w:hAnsi="Arial" w:cs="Arial"/>
          <w:color w:val="000000"/>
          <w:sz w:val="24"/>
          <w:szCs w:val="24"/>
        </w:rPr>
        <w:t xml:space="preserve"> on koulun sosiaalityön asiantuntija, jonka työn tavoitteena on oppilaiden sosiaalisen hyvinvoinnin, myönteisen kehityksen, koulunkäynnin ja elämänhallinnan tukeminen.  Työ on ennaltaehkäisevää yksilöllistä ja yhteisöllistä oppilashuoltotyötä. Keskeistä on konsultoiva työote ja tiivis yhteistyö opettajien ja huoltajien kanssa oppilaan koulunkäynnin tukemiseksi.</w:t>
      </w: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Calibri" w:hAnsi="Arial" w:cs="Arial"/>
          <w:color w:val="000000"/>
          <w:sz w:val="24"/>
          <w:szCs w:val="24"/>
        </w:rPr>
        <w:t> </w:t>
      </w: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Arial" w:hAnsi="Arial" w:cs="Arial"/>
          <w:color w:val="000000"/>
          <w:sz w:val="24"/>
          <w:szCs w:val="24"/>
        </w:rPr>
        <w:t>Koulukuraattori:</w:t>
      </w: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Arial" w:hAnsi="Arial" w:cs="Arial"/>
          <w:color w:val="000000"/>
          <w:sz w:val="24"/>
          <w:szCs w:val="24"/>
        </w:rPr>
        <w:t>- selvittää oppilaan elämän ja koulunkäynnin tilannetta perhe-, yksilö- sekä kouluyhteisön tasolla</w:t>
      </w: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Arial" w:hAnsi="Arial" w:cs="Arial"/>
          <w:color w:val="000000"/>
          <w:sz w:val="24"/>
          <w:szCs w:val="24"/>
        </w:rPr>
        <w:t>- tukee oppilaiden arjen sujumista, toimintakykyä ja vuorovaikutussuhteita</w:t>
      </w: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Arial" w:hAnsi="Arial" w:cs="Arial"/>
          <w:color w:val="000000"/>
          <w:sz w:val="24"/>
          <w:szCs w:val="24"/>
        </w:rPr>
        <w:t>- edistää oppilaiden ja oppilasryhmien sosiaalisten suhteiden syntymistä</w:t>
      </w: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Arial" w:hAnsi="Arial" w:cs="Arial"/>
          <w:color w:val="000000"/>
          <w:sz w:val="24"/>
          <w:szCs w:val="24"/>
        </w:rPr>
        <w:t>- osallistuu tarvittaessa oppilaan yksilöllisten opetusjärjestelyjen selvittelyyn yhteistyössä opettajien kanssa</w:t>
      </w: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Arial" w:hAnsi="Arial" w:cs="Arial"/>
          <w:color w:val="000000"/>
          <w:sz w:val="24"/>
          <w:szCs w:val="24"/>
        </w:rPr>
        <w:t>- konsultoi opettajia arjen ongelmatilanteissa esim. yksittäisen oppilaan hyvinvointiin ja koulunkäyntiin liittyvissä pulmissa tai ryhmätilanteiden selvittämisessä</w:t>
      </w: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Arial" w:hAnsi="Arial" w:cs="Arial"/>
          <w:color w:val="000000"/>
          <w:sz w:val="24"/>
          <w:szCs w:val="24"/>
        </w:rPr>
        <w:t>- ohjaa oppilaan ja hänen perheensä koulun ulkopuolisiin palveluihin sekä tekee verkostotyötä</w:t>
      </w: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Arial" w:hAnsi="Arial" w:cs="Arial"/>
          <w:color w:val="000000"/>
          <w:sz w:val="24"/>
          <w:szCs w:val="24"/>
        </w:rPr>
        <w:t>- osallistuu kouluyhteisön kehittämistyöhön</w:t>
      </w: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Calibri" w:hAnsi="Arial" w:cs="Arial"/>
          <w:color w:val="000000"/>
          <w:sz w:val="24"/>
          <w:szCs w:val="24"/>
        </w:rPr>
        <w:t> </w:t>
      </w:r>
    </w:p>
    <w:p w:rsidR="00E52652" w:rsidRPr="00D03AA0" w:rsidRDefault="00F54F35">
      <w:pPr>
        <w:pBdr>
          <w:top w:val="nil"/>
          <w:left w:val="nil"/>
          <w:bottom w:val="nil"/>
          <w:right w:val="nil"/>
          <w:between w:val="nil"/>
        </w:pBdr>
        <w:shd w:val="clear" w:color="auto" w:fill="FFFFFF"/>
        <w:rPr>
          <w:rFonts w:ascii="Arial" w:hAnsi="Arial" w:cs="Arial"/>
          <w:color w:val="000000"/>
          <w:sz w:val="24"/>
          <w:szCs w:val="24"/>
        </w:rPr>
      </w:pPr>
      <w:r w:rsidRPr="00D03AA0">
        <w:rPr>
          <w:rFonts w:ascii="Arial" w:eastAsia="Arial" w:hAnsi="Arial" w:cs="Arial"/>
          <w:color w:val="000000"/>
          <w:sz w:val="24"/>
          <w:szCs w:val="24"/>
        </w:rPr>
        <w:t>Ota yhteyttä, jos olet huolissasi mm. lapsesi koulunkäynnistä, poissaoloista, käytöspulmista, päihteiden käytöstä, kaverisuhteista, vapaa-ajan haasteista tai perhetilanteiden muutoksista.</w:t>
      </w:r>
    </w:p>
    <w:p w:rsidR="00E52652" w:rsidRPr="00720AB6" w:rsidRDefault="00F54F35">
      <w:pPr>
        <w:pBdr>
          <w:top w:val="nil"/>
          <w:left w:val="nil"/>
          <w:bottom w:val="nil"/>
          <w:right w:val="nil"/>
          <w:between w:val="nil"/>
        </w:pBdr>
        <w:shd w:val="clear" w:color="auto" w:fill="FFFFFF"/>
        <w:rPr>
          <w:rFonts w:ascii="Arial" w:hAnsi="Arial" w:cs="Arial"/>
          <w:color w:val="000000"/>
          <w:sz w:val="24"/>
          <w:szCs w:val="24"/>
        </w:rPr>
      </w:pPr>
      <w:r w:rsidRPr="00720AB6">
        <w:rPr>
          <w:rFonts w:ascii="Arial" w:eastAsia="Calibri" w:hAnsi="Arial" w:cs="Arial"/>
          <w:color w:val="000000"/>
          <w:sz w:val="24"/>
          <w:szCs w:val="24"/>
        </w:rPr>
        <w:t> </w:t>
      </w:r>
    </w:p>
    <w:p w:rsidR="00E52652" w:rsidRDefault="00F54F35">
      <w:pPr>
        <w:pBdr>
          <w:top w:val="nil"/>
          <w:left w:val="nil"/>
          <w:bottom w:val="nil"/>
          <w:right w:val="nil"/>
          <w:between w:val="nil"/>
        </w:pBdr>
        <w:rPr>
          <w:rFonts w:ascii="Arial" w:eastAsia="Arimo" w:hAnsi="Arial" w:cs="Arial"/>
          <w:color w:val="000000"/>
          <w:sz w:val="24"/>
          <w:szCs w:val="24"/>
          <w:u w:val="single"/>
        </w:rPr>
      </w:pPr>
      <w:r w:rsidRPr="00720AB6">
        <w:rPr>
          <w:rFonts w:ascii="Arial" w:eastAsia="Arimo" w:hAnsi="Arial" w:cs="Arial"/>
          <w:color w:val="000000"/>
          <w:sz w:val="24"/>
          <w:szCs w:val="24"/>
        </w:rPr>
        <w:lastRenderedPageBreak/>
        <w:t>Lemun k</w:t>
      </w:r>
      <w:r w:rsidRPr="00720AB6">
        <w:rPr>
          <w:rFonts w:ascii="Arial" w:eastAsia="Arimo" w:hAnsi="Arial" w:cs="Arial"/>
          <w:sz w:val="24"/>
          <w:szCs w:val="24"/>
        </w:rPr>
        <w:t xml:space="preserve">oululla koulukuraattori Marika Marjanen on tavattavissa keskiviikkoisin (puh 044 – 435 7844). </w:t>
      </w:r>
      <w:r w:rsidRPr="00720AB6">
        <w:rPr>
          <w:rFonts w:ascii="Arial" w:eastAsia="Arimo" w:hAnsi="Arial" w:cs="Arial"/>
          <w:color w:val="000000"/>
          <w:sz w:val="24"/>
          <w:szCs w:val="24"/>
        </w:rPr>
        <w:t xml:space="preserve">Koulukuraattorin tavoittaa myös Wilma-järjestelmän sekä sähköpostin kautta </w:t>
      </w:r>
      <w:hyperlink r:id="rId24" w:history="1">
        <w:r w:rsidR="00BC7769" w:rsidRPr="00DB4A76">
          <w:rPr>
            <w:rStyle w:val="Hyperlinkki"/>
            <w:rFonts w:ascii="Arial" w:eastAsia="Arimo" w:hAnsi="Arial" w:cs="Arial"/>
            <w:color w:val="auto"/>
            <w:sz w:val="24"/>
            <w:szCs w:val="24"/>
          </w:rPr>
          <w:t>marika.marjanen@soteakseli.fi</w:t>
        </w:r>
      </w:hyperlink>
    </w:p>
    <w:p w:rsidR="00BC7769" w:rsidRDefault="00BC7769">
      <w:pPr>
        <w:pBdr>
          <w:top w:val="nil"/>
          <w:left w:val="nil"/>
          <w:bottom w:val="nil"/>
          <w:right w:val="nil"/>
          <w:between w:val="nil"/>
        </w:pBdr>
        <w:rPr>
          <w:rFonts w:ascii="Arial" w:eastAsia="Arimo" w:hAnsi="Arial" w:cs="Arial"/>
          <w:color w:val="000000"/>
          <w:sz w:val="24"/>
          <w:szCs w:val="24"/>
          <w:u w:val="single"/>
        </w:rPr>
      </w:pPr>
    </w:p>
    <w:p w:rsidR="00DB4A76" w:rsidRDefault="00BC7769">
      <w:pPr>
        <w:pBdr>
          <w:top w:val="nil"/>
          <w:left w:val="nil"/>
          <w:bottom w:val="nil"/>
          <w:right w:val="nil"/>
          <w:between w:val="nil"/>
        </w:pBdr>
        <w:rPr>
          <w:rFonts w:ascii="Arial" w:eastAsia="Arial" w:hAnsi="Arial" w:cs="Arial"/>
          <w:color w:val="000000"/>
          <w:sz w:val="24"/>
          <w:szCs w:val="24"/>
        </w:rPr>
      </w:pPr>
      <w:r w:rsidRPr="00520EA9">
        <w:rPr>
          <w:rFonts w:ascii="Arial" w:eastAsia="Arial" w:hAnsi="Arial" w:cs="Arial"/>
          <w:b/>
          <w:color w:val="000000"/>
          <w:sz w:val="24"/>
          <w:szCs w:val="24"/>
        </w:rPr>
        <w:t>Koulupsykologin</w:t>
      </w:r>
      <w:r w:rsidRPr="00520EA9">
        <w:rPr>
          <w:rFonts w:ascii="Arial" w:eastAsia="Arial" w:hAnsi="Arial" w:cs="Arial"/>
          <w:color w:val="000000"/>
          <w:sz w:val="24"/>
          <w:szCs w:val="24"/>
        </w:rPr>
        <w:t xml:space="preserve"> tehtäviin kuuluu lasten ja nuorten koulunkäynnin, opiskelun, oppimisen ja hyvinvoinnin edistäminen ja tukeminen</w:t>
      </w:r>
      <w:r w:rsidR="00DB4A76">
        <w:rPr>
          <w:rFonts w:ascii="Arial" w:eastAsia="Arial" w:hAnsi="Arial" w:cs="Arial"/>
          <w:color w:val="000000"/>
          <w:sz w:val="24"/>
          <w:szCs w:val="24"/>
        </w:rPr>
        <w:t xml:space="preserve">. Koulupsykologi auttaa oppimistaitoihin, tunne-elämään, sosiaaliseen kehitykseen ja mielenterveyteen liittyvissä asioissa. Koulupsykologin tapaamiset ovat vapaaehtoisia, luottamuksellisia ja maksuttomia. </w:t>
      </w:r>
      <w:r w:rsidRPr="00520EA9">
        <w:rPr>
          <w:rFonts w:ascii="Arial" w:eastAsia="Arial" w:hAnsi="Arial" w:cs="Arial"/>
          <w:color w:val="000000"/>
          <w:sz w:val="24"/>
          <w:szCs w:val="24"/>
        </w:rPr>
        <w:t>Koulupsykologin vastaanotolle ei tarvitse lähetettä ja yhteyttä voi</w:t>
      </w:r>
      <w:r w:rsidR="00DB4A76">
        <w:rPr>
          <w:rFonts w:ascii="Arial" w:eastAsia="Arial" w:hAnsi="Arial" w:cs="Arial"/>
          <w:color w:val="000000"/>
          <w:sz w:val="24"/>
          <w:szCs w:val="24"/>
        </w:rPr>
        <w:t>vat</w:t>
      </w:r>
      <w:r w:rsidRPr="00520EA9">
        <w:rPr>
          <w:rFonts w:ascii="Arial" w:eastAsia="Arial" w:hAnsi="Arial" w:cs="Arial"/>
          <w:color w:val="000000"/>
          <w:sz w:val="24"/>
          <w:szCs w:val="24"/>
        </w:rPr>
        <w:t xml:space="preserve"> ottaa niin vanhemmat, opettajat kuin opiskelijat itse. Perhe-, parisuhde- ja kasvatusasioissa voi myös ottaa yhteyttä suoraan Kasvatus-ja perheneuvonta Hermanniin. </w:t>
      </w:r>
    </w:p>
    <w:p w:rsidR="00BC7769" w:rsidRDefault="009C028F">
      <w:pPr>
        <w:pBdr>
          <w:top w:val="nil"/>
          <w:left w:val="nil"/>
          <w:bottom w:val="nil"/>
          <w:right w:val="nil"/>
          <w:between w:val="nil"/>
        </w:pBdr>
        <w:rPr>
          <w:rFonts w:ascii="Arial" w:eastAsia="Arial" w:hAnsi="Arial" w:cs="Arial"/>
          <w:color w:val="000000"/>
          <w:sz w:val="24"/>
          <w:szCs w:val="24"/>
        </w:rPr>
      </w:pPr>
      <w:hyperlink r:id="rId25" w:tgtFrame="_blank" w:history="1">
        <w:r w:rsidR="00BC7769" w:rsidRPr="00520EA9">
          <w:rPr>
            <w:rFonts w:ascii="Arial" w:eastAsia="Arial" w:hAnsi="Arial" w:cs="Arial"/>
            <w:color w:val="000000"/>
            <w:sz w:val="24"/>
            <w:szCs w:val="24"/>
          </w:rPr>
          <w:t>www.soteakseli.fi/psykologipalvelut</w:t>
        </w:r>
      </w:hyperlink>
    </w:p>
    <w:p w:rsidR="00A25E07" w:rsidRPr="00520EA9" w:rsidRDefault="00A25E0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Akselialueen kuntalaisia palvelee myös Raision perheneuvola puh 044 7972223. Perheneuvolan palvelut ovat maksuttomia ja luottamuksellisia, lähetettä ei tarvita. </w:t>
      </w: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b/>
          <w:color w:val="000000"/>
          <w:sz w:val="24"/>
          <w:szCs w:val="24"/>
        </w:rPr>
        <w:t>11. MUUTTO TAI OPPILAAN TIETOJEN MUUTTUMINEN</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hAnsi="Arial" w:cs="Arial"/>
          <w:noProof/>
        </w:rPr>
        <w:drawing>
          <wp:anchor distT="0" distB="0" distL="114300" distR="114300" simplePos="0" relativeHeight="251665408" behindDoc="0" locked="0" layoutInCell="1" hidden="0" allowOverlap="1">
            <wp:simplePos x="0" y="0"/>
            <wp:positionH relativeFrom="column">
              <wp:posOffset>4213859</wp:posOffset>
            </wp:positionH>
            <wp:positionV relativeFrom="paragraph">
              <wp:posOffset>117475</wp:posOffset>
            </wp:positionV>
            <wp:extent cx="1560830" cy="1113790"/>
            <wp:effectExtent l="0" t="0" r="0" b="0"/>
            <wp:wrapSquare wrapText="bothSides" distT="0" distB="0" distL="114300" distR="114300"/>
            <wp:docPr id="4"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6"/>
                    <a:srcRect/>
                    <a:stretch>
                      <a:fillRect/>
                    </a:stretch>
                  </pic:blipFill>
                  <pic:spPr>
                    <a:xfrm>
                      <a:off x="0" y="0"/>
                      <a:ext cx="1560830" cy="1113790"/>
                    </a:xfrm>
                    <a:prstGeom prst="rect">
                      <a:avLst/>
                    </a:prstGeom>
                    <a:ln/>
                  </pic:spPr>
                </pic:pic>
              </a:graphicData>
            </a:graphic>
          </wp:anchor>
        </w:drawing>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Oppilaan osoitteen tai muiden henkilötietojen muuttuessa asiasta on hyvä ilmoittaa ajoissa koululle. Kierrätyskirjat yms. materiaalit on luovutettava </w:t>
      </w:r>
      <w:proofErr w:type="gramStart"/>
      <w:r w:rsidRPr="00720AB6">
        <w:rPr>
          <w:rFonts w:ascii="Arial" w:eastAsia="Arimo" w:hAnsi="Arial" w:cs="Arial"/>
          <w:color w:val="000000"/>
          <w:sz w:val="24"/>
          <w:szCs w:val="24"/>
        </w:rPr>
        <w:t>koululle</w:t>
      </w:r>
      <w:proofErr w:type="gramEnd"/>
      <w:r w:rsidRPr="00720AB6">
        <w:rPr>
          <w:rFonts w:ascii="Arial" w:eastAsia="Arimo" w:hAnsi="Arial" w:cs="Arial"/>
          <w:color w:val="000000"/>
          <w:sz w:val="24"/>
          <w:szCs w:val="24"/>
        </w:rPr>
        <w:t xml:space="preserve"> jos oppilas vaihtaa koulua. Uuden koulun osoite tarvitaan oppilaskortin lähettämistä varten. </w:t>
      </w: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E52652">
      <w:pPr>
        <w:pBdr>
          <w:top w:val="nil"/>
          <w:left w:val="nil"/>
          <w:bottom w:val="nil"/>
          <w:right w:val="nil"/>
          <w:between w:val="nil"/>
        </w:pBdr>
        <w:rPr>
          <w:rFonts w:ascii="Arimo" w:eastAsia="Arimo" w:hAnsi="Arimo" w:cs="Arimo"/>
          <w:color w:val="000000"/>
          <w:sz w:val="24"/>
          <w:szCs w:val="24"/>
        </w:rPr>
      </w:pPr>
    </w:p>
    <w:p w:rsidR="00B229AE" w:rsidRDefault="00B229AE">
      <w:pPr>
        <w:pBdr>
          <w:top w:val="nil"/>
          <w:left w:val="nil"/>
          <w:bottom w:val="nil"/>
          <w:right w:val="nil"/>
          <w:between w:val="nil"/>
        </w:pBdr>
        <w:rPr>
          <w:rFonts w:ascii="Arimo" w:eastAsia="Arimo" w:hAnsi="Arimo" w:cs="Arimo"/>
          <w:color w:val="000000"/>
          <w:sz w:val="24"/>
          <w:szCs w:val="24"/>
        </w:rPr>
      </w:pPr>
    </w:p>
    <w:p w:rsidR="00E52652" w:rsidRPr="00A25E07" w:rsidRDefault="00E52652">
      <w:pPr>
        <w:pBdr>
          <w:top w:val="nil"/>
          <w:left w:val="nil"/>
          <w:bottom w:val="nil"/>
          <w:right w:val="nil"/>
          <w:between w:val="nil"/>
        </w:pBdr>
        <w:rPr>
          <w:rFonts w:ascii="Arial" w:eastAsia="Arimo" w:hAnsi="Arial" w:cs="Arial"/>
          <w:color w:val="000000"/>
          <w:sz w:val="24"/>
          <w:szCs w:val="24"/>
        </w:rPr>
      </w:pPr>
    </w:p>
    <w:p w:rsidR="00E52652" w:rsidRPr="00A25E07" w:rsidRDefault="00F54F35">
      <w:pPr>
        <w:pBdr>
          <w:top w:val="nil"/>
          <w:left w:val="nil"/>
          <w:bottom w:val="nil"/>
          <w:right w:val="nil"/>
          <w:between w:val="nil"/>
        </w:pBdr>
        <w:rPr>
          <w:rFonts w:ascii="Arial" w:eastAsia="Arimo" w:hAnsi="Arial" w:cs="Arial"/>
          <w:color w:val="000000"/>
          <w:sz w:val="24"/>
          <w:szCs w:val="24"/>
        </w:rPr>
      </w:pPr>
      <w:r w:rsidRPr="00A25E07">
        <w:rPr>
          <w:rFonts w:ascii="Arial" w:eastAsia="Arimo" w:hAnsi="Arial" w:cs="Arial"/>
          <w:b/>
          <w:color w:val="000000"/>
          <w:sz w:val="24"/>
          <w:szCs w:val="24"/>
        </w:rPr>
        <w:t>12. KIUSAAMINEN</w:t>
      </w:r>
    </w:p>
    <w:p w:rsidR="00E52652" w:rsidRPr="00720AB6" w:rsidRDefault="00E52652">
      <w:pPr>
        <w:pBdr>
          <w:top w:val="nil"/>
          <w:left w:val="nil"/>
          <w:bottom w:val="nil"/>
          <w:right w:val="nil"/>
          <w:between w:val="nil"/>
        </w:pBdr>
        <w:rPr>
          <w:rFonts w:ascii="Arial" w:eastAsia="Arimo" w:hAnsi="Arial" w:cs="Arial"/>
          <w:color w:val="FF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Kiusaamista ei hyväksytä. Koulussamme on käytössä </w:t>
      </w:r>
      <w:proofErr w:type="spellStart"/>
      <w:r w:rsidRPr="00720AB6">
        <w:rPr>
          <w:rFonts w:ascii="Arial" w:eastAsia="Arimo" w:hAnsi="Arial" w:cs="Arial"/>
          <w:color w:val="000000"/>
          <w:sz w:val="24"/>
          <w:szCs w:val="24"/>
        </w:rPr>
        <w:t>KivaKoulu</w:t>
      </w:r>
      <w:proofErr w:type="spellEnd"/>
      <w:r w:rsidRPr="00720AB6">
        <w:rPr>
          <w:rFonts w:ascii="Arial" w:eastAsia="Arimo" w:hAnsi="Arial" w:cs="Arial"/>
          <w:color w:val="000000"/>
          <w:sz w:val="24"/>
          <w:szCs w:val="24"/>
        </w:rPr>
        <w:t xml:space="preserve">-ohjelma. Mikäli epäsopua, riitaa ja sääntörikkeitä sattuu, selvitämme ja käymme oppilaiden kanssa läpi tapahtunutta. Mietimme, miten pitää jatkossa toimia, jotta ikävää tilannetta ei enää pääse tapahtumaan. Oppilaiden kanssa on luokissa keskusteltu, miten toimitaan, jos joku kiusaa. Koulussa tehdään vuoden aikana kiusaamiskyselyjä. </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Kouluajan ulkopuolella sattuneet yksittäiset riidat eivät kuulu koulussa selvitettäviin asioihin. Koulussa toimii kiusaamisten selvittämisryhmä, jolle ohjataan toistuvat tai vakavat kiusaamistapaukset. </w:t>
      </w:r>
    </w:p>
    <w:p w:rsidR="00DB4A76" w:rsidRPr="00DB4A7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Kiusaamisen kohteeksi joutunut oppilas ohjataan toimimaan neliportaisen turvaohjeen mukaan. Tätä turvaohjetta harjoitellaan luokissa. Kiusaamisen aloittanut ja kiusatuksi joutunut oppilas ohjataan näin ottamaan vastuuta kiusaamistilanteessa.</w:t>
      </w:r>
    </w:p>
    <w:p w:rsidR="00E52652" w:rsidRDefault="00E52652">
      <w:pPr>
        <w:pBdr>
          <w:top w:val="nil"/>
          <w:left w:val="nil"/>
          <w:bottom w:val="nil"/>
          <w:right w:val="nil"/>
          <w:between w:val="nil"/>
        </w:pBdr>
        <w:rPr>
          <w:rFonts w:ascii="Arimo" w:eastAsia="Arimo" w:hAnsi="Arimo" w:cs="Arimo"/>
          <w:color w:val="000000"/>
          <w:sz w:val="24"/>
          <w:szCs w:val="24"/>
        </w:rPr>
      </w:pPr>
    </w:p>
    <w:p w:rsidR="00E52652" w:rsidRDefault="00F54F35">
      <w:pPr>
        <w:pBdr>
          <w:top w:val="nil"/>
          <w:left w:val="nil"/>
          <w:bottom w:val="nil"/>
          <w:right w:val="nil"/>
          <w:between w:val="nil"/>
        </w:pBdr>
        <w:rPr>
          <w:rFonts w:ascii="Arimo" w:eastAsia="Arimo" w:hAnsi="Arimo" w:cs="Arimo"/>
          <w:color w:val="000000"/>
          <w:sz w:val="24"/>
          <w:szCs w:val="24"/>
        </w:rPr>
      </w:pPr>
      <w:r>
        <w:rPr>
          <w:noProof/>
        </w:rPr>
        <w:drawing>
          <wp:anchor distT="0" distB="0" distL="114300" distR="114300" simplePos="0" relativeHeight="251666432" behindDoc="0" locked="0" layoutInCell="1" hidden="0" allowOverlap="1">
            <wp:simplePos x="0" y="0"/>
            <wp:positionH relativeFrom="column">
              <wp:posOffset>3737609</wp:posOffset>
            </wp:positionH>
            <wp:positionV relativeFrom="paragraph">
              <wp:posOffset>205740</wp:posOffset>
            </wp:positionV>
            <wp:extent cx="1247775" cy="831215"/>
            <wp:effectExtent l="0" t="0" r="0" b="0"/>
            <wp:wrapSquare wrapText="bothSides" distT="0" distB="0" distL="114300" distR="114300"/>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7"/>
                    <a:srcRect/>
                    <a:stretch>
                      <a:fillRect/>
                    </a:stretch>
                  </pic:blipFill>
                  <pic:spPr>
                    <a:xfrm>
                      <a:off x="0" y="0"/>
                      <a:ext cx="1247775" cy="831215"/>
                    </a:xfrm>
                    <a:prstGeom prst="rect">
                      <a:avLst/>
                    </a:prstGeom>
                    <a:ln/>
                  </pic:spPr>
                </pic:pic>
              </a:graphicData>
            </a:graphic>
          </wp:anchor>
        </w:drawing>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b/>
          <w:color w:val="000000"/>
          <w:sz w:val="24"/>
          <w:szCs w:val="24"/>
        </w:rPr>
        <w:t xml:space="preserve">Oppilaan turvaohjeet </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numPr>
          <w:ilvl w:val="0"/>
          <w:numId w:val="4"/>
        </w:num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Sano kiusaajalle: ”Lopeta!”</w:t>
      </w:r>
    </w:p>
    <w:p w:rsidR="00DB4A76" w:rsidRDefault="00F54F35">
      <w:pPr>
        <w:numPr>
          <w:ilvl w:val="0"/>
          <w:numId w:val="4"/>
        </w:num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Ellei ensimmäinen kerta auttanut, sano </w:t>
      </w:r>
    </w:p>
    <w:p w:rsidR="00E52652" w:rsidRPr="00720AB6" w:rsidRDefault="00F54F35" w:rsidP="00DB4A76">
      <w:pPr>
        <w:pBdr>
          <w:top w:val="nil"/>
          <w:left w:val="nil"/>
          <w:bottom w:val="nil"/>
          <w:right w:val="nil"/>
          <w:between w:val="nil"/>
        </w:pBdr>
        <w:ind w:left="720"/>
        <w:rPr>
          <w:rFonts w:ascii="Arial" w:eastAsia="Arimo" w:hAnsi="Arial" w:cs="Arial"/>
          <w:color w:val="000000"/>
          <w:sz w:val="24"/>
          <w:szCs w:val="24"/>
        </w:rPr>
      </w:pPr>
      <w:r w:rsidRPr="00720AB6">
        <w:rPr>
          <w:rFonts w:ascii="Arial" w:eastAsia="Arimo" w:hAnsi="Arial" w:cs="Arial"/>
          <w:color w:val="000000"/>
          <w:sz w:val="24"/>
          <w:szCs w:val="24"/>
        </w:rPr>
        <w:t>uudelleen: ”Lopeta!”</w:t>
      </w:r>
    </w:p>
    <w:p w:rsidR="00E52652" w:rsidRPr="00720AB6" w:rsidRDefault="00F54F35">
      <w:pPr>
        <w:numPr>
          <w:ilvl w:val="0"/>
          <w:numId w:val="4"/>
        </w:num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Poistu paikalta.</w:t>
      </w:r>
    </w:p>
    <w:p w:rsidR="00E52652" w:rsidRPr="00720AB6" w:rsidRDefault="00F54F35">
      <w:pPr>
        <w:numPr>
          <w:ilvl w:val="0"/>
          <w:numId w:val="4"/>
        </w:num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Kerro aikuiselle.</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b/>
          <w:color w:val="000000"/>
          <w:sz w:val="24"/>
          <w:szCs w:val="24"/>
        </w:rPr>
        <w:lastRenderedPageBreak/>
        <w:t>Vanhemmat voivat edesauttaa kiusaamisen ehkäisemistä ja sen loppumista mm. seuraavasti:</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•Kuuntele lastasi ja kysele koulupäivän tapahtumista. Ota vakavasti lapsesi kertomus kiusaamisesta. Älä kuitenkaan usko suoralta kädeltä kaikkea, mitä lapsi sanoo. </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•Ota yhteyttä lapsesi opettajaan, jos epäilet koulukiusaamista.</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•Älä alista lastasi aggressiivisille malleille.</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•Parhaiten kiusaaminen saadaan loppumaan yhteistyössä opettajien ja asianosaisten kanssa. Syyttely vie pohjaa yhteistyömahdollisuuksilta.</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•Rohkaise arkaa lasta toimimaan muiden oppilaiden kanssa ja vältä ylisuojelua. Kerro lapsellesi, että myös kiusaamisen sivustaseuraaminen on kiusaamista. </w:t>
      </w:r>
    </w:p>
    <w:p w:rsidR="00520EA9" w:rsidRDefault="00520EA9">
      <w:pPr>
        <w:pBdr>
          <w:top w:val="nil"/>
          <w:left w:val="nil"/>
          <w:bottom w:val="nil"/>
          <w:right w:val="nil"/>
          <w:between w:val="nil"/>
        </w:pBdr>
        <w:rPr>
          <w:rFonts w:ascii="Arial" w:eastAsia="Arimo" w:hAnsi="Arial" w:cs="Arial"/>
          <w:b/>
          <w:color w:val="000000"/>
          <w:sz w:val="24"/>
          <w:szCs w:val="24"/>
        </w:rPr>
      </w:pPr>
    </w:p>
    <w:p w:rsidR="00A25E07" w:rsidRDefault="00A25E07">
      <w:pPr>
        <w:pBdr>
          <w:top w:val="nil"/>
          <w:left w:val="nil"/>
          <w:bottom w:val="nil"/>
          <w:right w:val="nil"/>
          <w:between w:val="nil"/>
        </w:pBdr>
        <w:rPr>
          <w:rFonts w:ascii="Arial" w:eastAsia="Arimo" w:hAnsi="Arial" w:cs="Arial"/>
          <w:b/>
          <w:color w:val="000000"/>
          <w:sz w:val="24"/>
          <w:szCs w:val="24"/>
        </w:rPr>
      </w:pPr>
    </w:p>
    <w:p w:rsidR="00A25E07" w:rsidRDefault="00A25E07">
      <w:pPr>
        <w:pBdr>
          <w:top w:val="nil"/>
          <w:left w:val="nil"/>
          <w:bottom w:val="nil"/>
          <w:right w:val="nil"/>
          <w:between w:val="nil"/>
        </w:pBdr>
        <w:rPr>
          <w:rFonts w:ascii="Arial" w:eastAsia="Arimo" w:hAnsi="Arial" w:cs="Arial"/>
          <w:b/>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b/>
          <w:color w:val="000000"/>
          <w:sz w:val="24"/>
          <w:szCs w:val="24"/>
        </w:rPr>
        <w:t>13. KIELTEN OPISKELU</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B229AE"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Maskun kunta on </w:t>
      </w:r>
      <w:r w:rsidR="00B229AE" w:rsidRPr="00720AB6">
        <w:rPr>
          <w:rFonts w:ascii="Arial" w:eastAsia="Arimo" w:hAnsi="Arial" w:cs="Arial"/>
          <w:color w:val="000000"/>
          <w:sz w:val="24"/>
          <w:szCs w:val="24"/>
        </w:rPr>
        <w:t xml:space="preserve">ollut </w:t>
      </w:r>
      <w:r w:rsidRPr="00720AB6">
        <w:rPr>
          <w:rFonts w:ascii="Arial" w:eastAsia="Arimo" w:hAnsi="Arial" w:cs="Arial"/>
          <w:color w:val="000000"/>
          <w:sz w:val="24"/>
          <w:szCs w:val="24"/>
        </w:rPr>
        <w:t>mukana Kielenopetuk</w:t>
      </w:r>
      <w:r w:rsidR="00B229AE" w:rsidRPr="00720AB6">
        <w:rPr>
          <w:rFonts w:ascii="Arial" w:eastAsia="Arimo" w:hAnsi="Arial" w:cs="Arial"/>
          <w:color w:val="000000"/>
          <w:sz w:val="24"/>
          <w:szCs w:val="24"/>
        </w:rPr>
        <w:t xml:space="preserve">sen kehityshankkeessa lukuvuodesta 2017-2018 lähtien. </w:t>
      </w:r>
      <w:r w:rsidRPr="00720AB6">
        <w:rPr>
          <w:rFonts w:ascii="Arial" w:eastAsia="Arimo" w:hAnsi="Arial" w:cs="Arial"/>
          <w:color w:val="000000"/>
          <w:sz w:val="24"/>
          <w:szCs w:val="24"/>
        </w:rPr>
        <w:t xml:space="preserve">Tähän liittyen englannin opetusta </w:t>
      </w:r>
      <w:r w:rsidR="00B229AE" w:rsidRPr="00720AB6">
        <w:rPr>
          <w:rFonts w:ascii="Arial" w:eastAsia="Arimo" w:hAnsi="Arial" w:cs="Arial"/>
          <w:color w:val="000000"/>
          <w:sz w:val="24"/>
          <w:szCs w:val="24"/>
        </w:rPr>
        <w:t>on annettu</w:t>
      </w:r>
      <w:r w:rsidRPr="00720AB6">
        <w:rPr>
          <w:rFonts w:ascii="Arial" w:eastAsia="Arimo" w:hAnsi="Arial" w:cs="Arial"/>
          <w:color w:val="000000"/>
          <w:sz w:val="24"/>
          <w:szCs w:val="24"/>
        </w:rPr>
        <w:t xml:space="preserve"> jo 2.vuosiluokalla yksi tunti viikossa. </w:t>
      </w:r>
    </w:p>
    <w:p w:rsidR="00B229AE" w:rsidRPr="00720AB6" w:rsidRDefault="00B229AE">
      <w:pPr>
        <w:pBdr>
          <w:top w:val="nil"/>
          <w:left w:val="nil"/>
          <w:bottom w:val="nil"/>
          <w:right w:val="nil"/>
          <w:between w:val="nil"/>
        </w:pBdr>
        <w:rPr>
          <w:rFonts w:ascii="Arial" w:eastAsia="Arimo" w:hAnsi="Arial" w:cs="Arial"/>
          <w:color w:val="000000"/>
          <w:sz w:val="24"/>
          <w:szCs w:val="24"/>
        </w:rPr>
      </w:pPr>
    </w:p>
    <w:p w:rsidR="0078068F" w:rsidRPr="00720AB6" w:rsidRDefault="00B229AE">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Lukuvuonna 2019-20 englannin opetus alkaa valtakunnallisesti jo 1.luokalla</w:t>
      </w:r>
      <w:r w:rsidR="0078068F" w:rsidRPr="00720AB6">
        <w:rPr>
          <w:rFonts w:ascii="Arial" w:eastAsia="Arimo" w:hAnsi="Arial" w:cs="Arial"/>
          <w:color w:val="000000"/>
          <w:sz w:val="24"/>
          <w:szCs w:val="24"/>
        </w:rPr>
        <w:t xml:space="preserve"> (A1-kieli). </w:t>
      </w:r>
      <w:r w:rsidRPr="00720AB6">
        <w:rPr>
          <w:rFonts w:ascii="Arial" w:eastAsia="Arimo" w:hAnsi="Arial" w:cs="Arial"/>
          <w:color w:val="000000"/>
          <w:sz w:val="24"/>
          <w:szCs w:val="24"/>
        </w:rPr>
        <w:t xml:space="preserve"> </w:t>
      </w:r>
      <w:r w:rsidR="00F54F35" w:rsidRPr="00720AB6">
        <w:rPr>
          <w:rFonts w:ascii="Arial" w:eastAsia="Arimo" w:hAnsi="Arial" w:cs="Arial"/>
          <w:color w:val="000000"/>
          <w:sz w:val="24"/>
          <w:szCs w:val="24"/>
        </w:rPr>
        <w:t xml:space="preserve">Tavoitteena on leikinomainen tutustuminen englannin kieleen leikkien, laulujen ja helpon sanaston avulla. </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4.luokalla alkaa vapaaehtoinen A2-kieli. A2-kielen opiskelu jatkuu 9.luokan loppuun asti. </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Syksyllä 2016 voimaantulleen uuden opetussuunnitelman muk</w:t>
      </w:r>
      <w:r w:rsidR="0078068F" w:rsidRPr="00720AB6">
        <w:rPr>
          <w:rFonts w:ascii="Arial" w:eastAsia="Arimo" w:hAnsi="Arial" w:cs="Arial"/>
          <w:color w:val="000000"/>
          <w:sz w:val="24"/>
          <w:szCs w:val="24"/>
        </w:rPr>
        <w:t>aan ruotsin kieli (B1-kieli) alkaa 6.luokalla kaikilla oppilailla.</w:t>
      </w:r>
    </w:p>
    <w:p w:rsidR="00E52652" w:rsidRDefault="00E52652">
      <w:pPr>
        <w:pBdr>
          <w:top w:val="nil"/>
          <w:left w:val="nil"/>
          <w:bottom w:val="nil"/>
          <w:right w:val="nil"/>
          <w:between w:val="nil"/>
        </w:pBdr>
        <w:rPr>
          <w:rFonts w:ascii="Arimo" w:eastAsia="Arimo" w:hAnsi="Arimo" w:cs="Arimo"/>
          <w:color w:val="000000"/>
          <w:sz w:val="24"/>
          <w:szCs w:val="24"/>
        </w:rPr>
      </w:pP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b/>
          <w:sz w:val="24"/>
          <w:szCs w:val="24"/>
        </w:rPr>
        <w:t>14.</w:t>
      </w:r>
      <w:r w:rsidRPr="00DC3E4B">
        <w:rPr>
          <w:rFonts w:ascii="Arial" w:eastAsia="Arimo" w:hAnsi="Arial" w:cs="Arial"/>
          <w:sz w:val="24"/>
          <w:szCs w:val="24"/>
        </w:rPr>
        <w:t xml:space="preserve"> </w:t>
      </w:r>
      <w:r w:rsidRPr="00DC3E4B">
        <w:rPr>
          <w:rFonts w:ascii="Arial" w:eastAsia="Arimo" w:hAnsi="Arial" w:cs="Arial"/>
          <w:b/>
          <w:sz w:val="24"/>
          <w:szCs w:val="24"/>
        </w:rPr>
        <w:t xml:space="preserve">ARVIOINTI </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Lemun koulussa annetaan arviointi kolme kertaa vuodessa. Ensimmäinen välitodistus luokille 3-6 annetaan </w:t>
      </w:r>
      <w:r w:rsidR="0078068F" w:rsidRPr="00DC3E4B">
        <w:rPr>
          <w:rFonts w:ascii="Arial" w:eastAsia="Arimo" w:hAnsi="Arial" w:cs="Arial"/>
          <w:sz w:val="24"/>
          <w:szCs w:val="24"/>
        </w:rPr>
        <w:t>20.12.2019</w:t>
      </w:r>
      <w:r w:rsidRPr="00DC3E4B">
        <w:rPr>
          <w:rFonts w:ascii="Arial" w:eastAsia="Arimo" w:hAnsi="Arial" w:cs="Arial"/>
          <w:sz w:val="24"/>
          <w:szCs w:val="24"/>
        </w:rPr>
        <w:t xml:space="preserve">. Luokilla 1-2 suullinen väliarviointi toteutetaan tammikuun loppuun mennessä.  Luokilla 3-6 on keväällä arviointikeskustelu, jossa opettajan ja vanhemman lisäksi on paikalla myös oppilas. Lukuvuoden päättyessä saadaan lukuvuositodistus kaikilla luokilla. </w:t>
      </w:r>
      <w:r w:rsidRPr="00DC3E4B">
        <w:rPr>
          <w:rFonts w:ascii="Arial" w:hAnsi="Arial" w:cs="Arial"/>
          <w:noProof/>
        </w:rPr>
        <w:drawing>
          <wp:anchor distT="0" distB="0" distL="114300" distR="114300" simplePos="0" relativeHeight="251667456" behindDoc="0" locked="0" layoutInCell="1" hidden="0" allowOverlap="1" wp14:anchorId="5B0ABA40" wp14:editId="45981778">
            <wp:simplePos x="0" y="0"/>
            <wp:positionH relativeFrom="column">
              <wp:posOffset>-272414</wp:posOffset>
            </wp:positionH>
            <wp:positionV relativeFrom="paragraph">
              <wp:posOffset>63500</wp:posOffset>
            </wp:positionV>
            <wp:extent cx="1285875" cy="1285875"/>
            <wp:effectExtent l="0" t="0" r="0" b="0"/>
            <wp:wrapSquare wrapText="bothSides" distT="0" distB="0" distL="114300" distR="11430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8"/>
                    <a:srcRect/>
                    <a:stretch>
                      <a:fillRect/>
                    </a:stretch>
                  </pic:blipFill>
                  <pic:spPr>
                    <a:xfrm>
                      <a:off x="0" y="0"/>
                      <a:ext cx="1285875" cy="1285875"/>
                    </a:xfrm>
                    <a:prstGeom prst="rect">
                      <a:avLst/>
                    </a:prstGeom>
                    <a:ln/>
                  </pic:spPr>
                </pic:pic>
              </a:graphicData>
            </a:graphic>
          </wp:anchor>
        </w:drawing>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E52652">
      <w:pPr>
        <w:pBdr>
          <w:top w:val="nil"/>
          <w:left w:val="nil"/>
          <w:bottom w:val="nil"/>
          <w:right w:val="nil"/>
          <w:between w:val="nil"/>
        </w:pBdr>
        <w:rPr>
          <w:rFonts w:ascii="Arial" w:eastAsia="Arimo" w:hAnsi="Arial" w:cs="Arial"/>
          <w:sz w:val="24"/>
          <w:szCs w:val="24"/>
          <w:u w:val="single"/>
        </w:rPr>
      </w:pPr>
    </w:p>
    <w:p w:rsidR="00E52652" w:rsidRPr="00DC3E4B" w:rsidRDefault="00E52652">
      <w:pPr>
        <w:pBdr>
          <w:top w:val="nil"/>
          <w:left w:val="nil"/>
          <w:bottom w:val="nil"/>
          <w:right w:val="nil"/>
          <w:between w:val="nil"/>
        </w:pBdr>
        <w:rPr>
          <w:rFonts w:ascii="Arial" w:eastAsia="Arimo" w:hAnsi="Arial" w:cs="Arial"/>
          <w:sz w:val="24"/>
          <w:szCs w:val="24"/>
          <w:u w:val="single"/>
        </w:rPr>
      </w:pPr>
    </w:p>
    <w:p w:rsidR="00E52652" w:rsidRPr="00DC3E4B" w:rsidRDefault="00F54F35">
      <w:pPr>
        <w:pBdr>
          <w:top w:val="nil"/>
          <w:left w:val="nil"/>
          <w:bottom w:val="nil"/>
          <w:right w:val="nil"/>
          <w:between w:val="nil"/>
        </w:pBdr>
        <w:rPr>
          <w:rFonts w:ascii="Arial" w:eastAsia="Arimo" w:hAnsi="Arial" w:cs="Arial"/>
          <w:sz w:val="24"/>
          <w:szCs w:val="24"/>
          <w:u w:val="single"/>
        </w:rPr>
      </w:pPr>
      <w:r w:rsidRPr="00DC3E4B">
        <w:rPr>
          <w:rFonts w:ascii="Arial" w:eastAsia="Arimo" w:hAnsi="Arial" w:cs="Arial"/>
          <w:sz w:val="24"/>
          <w:szCs w:val="24"/>
          <w:u w:val="single"/>
        </w:rPr>
        <w:t>Arviointi luokka-asteittain:</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b/>
          <w:sz w:val="24"/>
          <w:szCs w:val="24"/>
        </w:rPr>
        <w:t>Käyttäytymistä</w:t>
      </w:r>
      <w:r w:rsidRPr="00DC3E4B">
        <w:rPr>
          <w:rFonts w:ascii="Arial" w:eastAsia="Arimo" w:hAnsi="Arial" w:cs="Arial"/>
          <w:sz w:val="24"/>
          <w:szCs w:val="24"/>
        </w:rPr>
        <w:t xml:space="preserve"> arvioidaan lukuvuositodistuksessa ja väliarvioinnissa sanallisesti vuosiluokilla 1-4. Luokilla 5 ja 6 käyttäytyminen arvioidaan kummassakin todistuksessa numeroin. </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Lukuvuoden aikana oppilas arvioi myös eri tilanteissa omaa käyttäytymistään, työskentelyään ja oppimistaan. Oppilasta ohjataan suunnittelemaan omaa työtään, asettamaan itselleen tavoitteita ja arvioimaan itseään positiivisessa hengessä. </w:t>
      </w:r>
    </w:p>
    <w:p w:rsidR="00E52652" w:rsidRPr="00DC3E4B" w:rsidRDefault="00E52652">
      <w:pPr>
        <w:pBdr>
          <w:top w:val="nil"/>
          <w:left w:val="nil"/>
          <w:bottom w:val="nil"/>
          <w:right w:val="nil"/>
          <w:between w:val="nil"/>
        </w:pBdr>
        <w:rPr>
          <w:rFonts w:ascii="Arial" w:eastAsia="Arimo" w:hAnsi="Arial" w:cs="Arial"/>
          <w:sz w:val="24"/>
          <w:szCs w:val="24"/>
        </w:rPr>
      </w:pPr>
    </w:p>
    <w:p w:rsidR="00A25E07" w:rsidRDefault="00A25E07">
      <w:pPr>
        <w:pBdr>
          <w:top w:val="nil"/>
          <w:left w:val="nil"/>
          <w:bottom w:val="nil"/>
          <w:right w:val="nil"/>
          <w:between w:val="nil"/>
        </w:pBdr>
        <w:rPr>
          <w:rFonts w:ascii="Arial" w:eastAsia="Arimo" w:hAnsi="Arial" w:cs="Arial"/>
          <w:b/>
          <w:sz w:val="24"/>
          <w:szCs w:val="24"/>
          <w:u w:val="single"/>
        </w:rPr>
      </w:pPr>
    </w:p>
    <w:p w:rsidR="00E52652" w:rsidRPr="00DC3E4B" w:rsidRDefault="00F54F35">
      <w:pPr>
        <w:pBdr>
          <w:top w:val="nil"/>
          <w:left w:val="nil"/>
          <w:bottom w:val="nil"/>
          <w:right w:val="nil"/>
          <w:between w:val="nil"/>
        </w:pBdr>
        <w:rPr>
          <w:rFonts w:ascii="Arial" w:eastAsia="Arimo" w:hAnsi="Arial" w:cs="Arial"/>
          <w:sz w:val="24"/>
          <w:szCs w:val="24"/>
          <w:u w:val="single"/>
        </w:rPr>
      </w:pPr>
      <w:r w:rsidRPr="00DC3E4B">
        <w:rPr>
          <w:rFonts w:ascii="Arial" w:eastAsia="Arimo" w:hAnsi="Arial" w:cs="Arial"/>
          <w:b/>
          <w:sz w:val="24"/>
          <w:szCs w:val="24"/>
          <w:u w:val="single"/>
        </w:rPr>
        <w:lastRenderedPageBreak/>
        <w:t>Erityistä tukea tarvitsevan oppilaan arviointi</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Oppilaan oppimisvaikeudet otetaan huomioon siten, että oppilaan arviointi perustuu oppilaan todelliseen osaamistasoon. Jokaiselle erityisopetukseen otetulle tai siirretylle oppilaalle laaditaan kirjallinen henkilökohtainen opetuksen järjestämistä koskeva suunnitelma (HOJKS). Tällöin oppilaan arviointi perustuu tapauskohtaisesti joko yleiseen tai </w:t>
      </w:r>
      <w:proofErr w:type="spellStart"/>
      <w:r w:rsidRPr="00DC3E4B">
        <w:rPr>
          <w:rFonts w:ascii="Arial" w:eastAsia="Arimo" w:hAnsi="Arial" w:cs="Arial"/>
          <w:sz w:val="24"/>
          <w:szCs w:val="24"/>
        </w:rPr>
        <w:t>HOJKSissa</w:t>
      </w:r>
      <w:proofErr w:type="spellEnd"/>
      <w:r w:rsidRPr="00DC3E4B">
        <w:rPr>
          <w:rFonts w:ascii="Arial" w:eastAsia="Arimo" w:hAnsi="Arial" w:cs="Arial"/>
          <w:sz w:val="24"/>
          <w:szCs w:val="24"/>
        </w:rPr>
        <w:t xml:space="preserve"> määriteltyyn yksilölliseen oppimäärään. Yksilölliset tavoitteet voivat olla oppiainekohtaisia tai koskea oppilaan koko koulunkäyntiä. Jos oppilaalla on käytössä yksilöllistetty (E) oppikirja, mutta ei yksilöllistettyä oppiainetta, oppilas tekee yleiset kokeet ja arviointi suoritetaan yleisten arviointikriteerien mukaisesti. </w:t>
      </w:r>
    </w:p>
    <w:p w:rsidR="00E52652" w:rsidRPr="00DC3E4B" w:rsidRDefault="00E52652">
      <w:pPr>
        <w:pBdr>
          <w:top w:val="nil"/>
          <w:left w:val="nil"/>
          <w:bottom w:val="nil"/>
          <w:right w:val="nil"/>
          <w:between w:val="nil"/>
        </w:pBdr>
        <w:rPr>
          <w:rFonts w:ascii="Arial" w:eastAsia="Arimo" w:hAnsi="Arial" w:cs="Arial"/>
          <w:sz w:val="24"/>
          <w:szCs w:val="24"/>
        </w:rPr>
      </w:pPr>
    </w:p>
    <w:p w:rsidR="00520EA9" w:rsidRDefault="00520EA9">
      <w:pPr>
        <w:pBdr>
          <w:top w:val="nil"/>
          <w:left w:val="nil"/>
          <w:bottom w:val="nil"/>
          <w:right w:val="nil"/>
          <w:between w:val="nil"/>
        </w:pBdr>
        <w:rPr>
          <w:rFonts w:ascii="Arial" w:eastAsia="Arimo" w:hAnsi="Arial" w:cs="Arial"/>
          <w:b/>
          <w:sz w:val="24"/>
          <w:szCs w:val="24"/>
          <w:u w:val="single"/>
        </w:rPr>
      </w:pPr>
    </w:p>
    <w:p w:rsidR="00520EA9" w:rsidRDefault="00520EA9">
      <w:pPr>
        <w:pBdr>
          <w:top w:val="nil"/>
          <w:left w:val="nil"/>
          <w:bottom w:val="nil"/>
          <w:right w:val="nil"/>
          <w:between w:val="nil"/>
        </w:pBdr>
        <w:rPr>
          <w:rFonts w:ascii="Arial" w:eastAsia="Arimo" w:hAnsi="Arial" w:cs="Arial"/>
          <w:b/>
          <w:sz w:val="24"/>
          <w:szCs w:val="24"/>
          <w:u w:val="single"/>
        </w:rPr>
      </w:pPr>
    </w:p>
    <w:p w:rsidR="00520EA9" w:rsidRDefault="00520EA9">
      <w:pPr>
        <w:pBdr>
          <w:top w:val="nil"/>
          <w:left w:val="nil"/>
          <w:bottom w:val="nil"/>
          <w:right w:val="nil"/>
          <w:between w:val="nil"/>
        </w:pBdr>
        <w:rPr>
          <w:rFonts w:ascii="Arial" w:eastAsia="Arimo" w:hAnsi="Arial" w:cs="Arial"/>
          <w:b/>
          <w:sz w:val="24"/>
          <w:szCs w:val="24"/>
          <w:u w:val="single"/>
        </w:rPr>
      </w:pPr>
    </w:p>
    <w:p w:rsidR="00E52652" w:rsidRPr="00DC3E4B" w:rsidRDefault="00F54F35">
      <w:pPr>
        <w:pBdr>
          <w:top w:val="nil"/>
          <w:left w:val="nil"/>
          <w:bottom w:val="nil"/>
          <w:right w:val="nil"/>
          <w:between w:val="nil"/>
        </w:pBdr>
        <w:rPr>
          <w:rFonts w:ascii="Arial" w:eastAsia="Arimo" w:hAnsi="Arial" w:cs="Arial"/>
          <w:sz w:val="24"/>
          <w:szCs w:val="24"/>
          <w:u w:val="single"/>
        </w:rPr>
      </w:pPr>
      <w:r w:rsidRPr="00DC3E4B">
        <w:rPr>
          <w:rFonts w:ascii="Arial" w:eastAsia="Arimo" w:hAnsi="Arial" w:cs="Arial"/>
          <w:b/>
          <w:sz w:val="24"/>
          <w:szCs w:val="24"/>
          <w:u w:val="single"/>
        </w:rPr>
        <w:t>Oppiaineiden yleiset arviointikriteerit</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Suoritukset arvioidaan suhteessa oppilaiden kehitystasoon ja opetussuunnitelman tavoitteisiin. Yleiset kriteerit kuvaavat oppilaan opintomenetystä arvosanoilla 4-10. </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10 Erinomaiset tiedot ja taidot</w:t>
      </w: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Oppilas on saavuttanut oppiaineen tavoitteet erinomaisesti ja hän pystyy hyödyntämään ja soveltamaan oppimaansa töissään ja tehtävissään. Hän kykenee kriittiseen ajatteluun ja ongelmanratkaisuun. Hän työskentelee oma-aloitteisesti ja tavoitteellisesti sekä osallistuu rakentavasti oppituntien kulkuun. Hän suoriutuu erinomaisesti tehtävistään, on aktiivinen oppija ja hallitsee myös oppisisältöjen ulkopuolista tietoa. </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9 Kiitettävät tiedot ja taidot</w:t>
      </w: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Oppilas on saavuttanut oppiaineen keskeiset tavoitteet kiitettävästi ja pystyy yleensä hyödyntämään ja soveltamaan oppimaansa töissään ja tehtävissään. Hän työskentelee oma-aloitteisesti ja itsenäisesti. Hän suoriutuu hyvin tehtävistään ja osallistuu aktiivisesti oppituntien kulkuun. Hän osoittaa oppiaineen harrastuneisuutta. </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8 Hyvät tiedot ja taidot</w:t>
      </w: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Oppilas on saavuttanut oppiaineen keskeiset tavoitteet hyvin ja pystyy usein hyödyntämään oppimaansa töissään ja tehtävissään. Hän työskentelee yleensä itsenäisesti ja vastuullisesti. Hän tekee työnsä hyvin ja osallistuu oppituntien kulkuun rakentavasti. </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7 Tyydyttävät tiedot ja taidot</w:t>
      </w: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Oppilas on saavuttanut keskeiset tavoitteet ja hän pystyy ajoittain hyödyntämään oppimaansa töissään ja tehtävissään. Hän selviytyy perustehtävistä. Hänen työskentelynsä on suhteellisen passiivista tai vaihtelevaa. </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6 Kohtalaiset tiedot ja taidot</w:t>
      </w: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Oppilas on saavuttanut oppiaineen keskeiset tavoitteet puutteellisesti ja pystyy vain harvoin hyödyntämään oppimaansa töissään ja tehtävissään. Hänen työskentelynsä on passiivista ja hänen selviytymisensä perustehtävistä tuottaa vaikeuksia. Hän osallistuu oppituntien kulkuun harvoin. </w:t>
      </w:r>
    </w:p>
    <w:p w:rsidR="00E52652" w:rsidRPr="00DC3E4B" w:rsidRDefault="00E52652">
      <w:pPr>
        <w:pBdr>
          <w:top w:val="nil"/>
          <w:left w:val="nil"/>
          <w:bottom w:val="nil"/>
          <w:right w:val="nil"/>
          <w:between w:val="nil"/>
        </w:pBdr>
        <w:rPr>
          <w:rFonts w:ascii="Arial" w:eastAsia="Arimo" w:hAnsi="Arial" w:cs="Arial"/>
          <w:sz w:val="24"/>
          <w:szCs w:val="24"/>
        </w:rPr>
      </w:pPr>
    </w:p>
    <w:p w:rsidR="0038692F" w:rsidRDefault="0038692F">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lastRenderedPageBreak/>
        <w:t>5 Välttävät tiedot ja taidot</w:t>
      </w: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Oppilas on saavuttanut oppiaineen keskeiset tavoitteet vain välttävästi. Hänen työskentelynsä on erittäin passiivista ja hänen on vaikea selviytyä myös perustehtävistä. Oppilaan asenne koulutyöhön on melko kielteinen.</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4 Hylätty</w:t>
      </w: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Oppilaan työskentely on heikkoa ja tuesta huolimatta hän ei edisty opinnoissaan riittävästi. Oppilas on passiivinen ja suhtautuu välinpitämättömästi tai jopa kielteisesti koulunkäyntiin. </w:t>
      </w:r>
    </w:p>
    <w:p w:rsidR="00E52652" w:rsidRPr="00DC3E4B" w:rsidRDefault="00E52652">
      <w:pPr>
        <w:pBdr>
          <w:top w:val="nil"/>
          <w:left w:val="nil"/>
          <w:bottom w:val="nil"/>
          <w:right w:val="nil"/>
          <w:between w:val="nil"/>
        </w:pBdr>
        <w:rPr>
          <w:rFonts w:ascii="Arial" w:eastAsia="Arimo" w:hAnsi="Arial" w:cs="Arial"/>
          <w:sz w:val="24"/>
          <w:szCs w:val="24"/>
        </w:rPr>
      </w:pPr>
    </w:p>
    <w:p w:rsidR="00520EA9" w:rsidRDefault="00520EA9">
      <w:pPr>
        <w:pBdr>
          <w:top w:val="nil"/>
          <w:left w:val="nil"/>
          <w:bottom w:val="nil"/>
          <w:right w:val="nil"/>
          <w:between w:val="nil"/>
        </w:pBdr>
        <w:rPr>
          <w:rFonts w:ascii="Arial" w:eastAsia="Arimo" w:hAnsi="Arial" w:cs="Arial"/>
          <w:b/>
          <w:sz w:val="24"/>
          <w:szCs w:val="24"/>
          <w:u w:val="single"/>
        </w:rPr>
      </w:pPr>
    </w:p>
    <w:p w:rsidR="00520EA9" w:rsidRDefault="00520EA9">
      <w:pPr>
        <w:pBdr>
          <w:top w:val="nil"/>
          <w:left w:val="nil"/>
          <w:bottom w:val="nil"/>
          <w:right w:val="nil"/>
          <w:between w:val="nil"/>
        </w:pBdr>
        <w:rPr>
          <w:rFonts w:ascii="Arial" w:eastAsia="Arimo" w:hAnsi="Arial" w:cs="Arial"/>
          <w:b/>
          <w:sz w:val="24"/>
          <w:szCs w:val="24"/>
          <w:u w:val="single"/>
        </w:rPr>
      </w:pPr>
    </w:p>
    <w:p w:rsidR="00E52652" w:rsidRPr="00DC3E4B" w:rsidRDefault="00F54F35">
      <w:pPr>
        <w:pBdr>
          <w:top w:val="nil"/>
          <w:left w:val="nil"/>
          <w:bottom w:val="nil"/>
          <w:right w:val="nil"/>
          <w:between w:val="nil"/>
        </w:pBdr>
        <w:rPr>
          <w:rFonts w:ascii="Arial" w:eastAsia="Arimo" w:hAnsi="Arial" w:cs="Arial"/>
          <w:sz w:val="24"/>
          <w:szCs w:val="24"/>
          <w:u w:val="single"/>
        </w:rPr>
      </w:pPr>
      <w:r w:rsidRPr="00DC3E4B">
        <w:rPr>
          <w:rFonts w:ascii="Arial" w:eastAsia="Arimo" w:hAnsi="Arial" w:cs="Arial"/>
          <w:b/>
          <w:sz w:val="24"/>
          <w:szCs w:val="24"/>
          <w:u w:val="single"/>
        </w:rPr>
        <w:t>Käyttäytymisen arviointi</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Käyttäytymisen arviointi kohdistuu siihen, miten oppilas ottaa huomioon muut ihmiset ja ympäristön sekä noudattaa sääntöjä.  Oppilaan käyttäytymistä arvioivat kaikki oppilasta opettavat opettajat. </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rPr>
        <w:t xml:space="preserve">Käyttäytymisen arvioinnissa otetaan huomioon mm. seuraavia seikkoja: </w:t>
      </w:r>
    </w:p>
    <w:p w:rsidR="00E52652" w:rsidRPr="00DC3E4B" w:rsidRDefault="00F54F35">
      <w:pPr>
        <w:numPr>
          <w:ilvl w:val="0"/>
          <w:numId w:val="1"/>
        </w:numPr>
        <w:pBdr>
          <w:top w:val="nil"/>
          <w:left w:val="nil"/>
          <w:bottom w:val="nil"/>
          <w:right w:val="nil"/>
          <w:between w:val="nil"/>
        </w:pBdr>
        <w:rPr>
          <w:rFonts w:ascii="Arial" w:hAnsi="Arial" w:cs="Arial"/>
          <w:sz w:val="24"/>
          <w:szCs w:val="24"/>
        </w:rPr>
      </w:pPr>
      <w:r w:rsidRPr="00DC3E4B">
        <w:rPr>
          <w:rFonts w:ascii="Arial" w:eastAsia="Arimo" w:hAnsi="Arial" w:cs="Arial"/>
          <w:sz w:val="24"/>
          <w:szCs w:val="24"/>
        </w:rPr>
        <w:t>muiden ihmisten ja ympäristön huomioiminen</w:t>
      </w:r>
    </w:p>
    <w:p w:rsidR="00E52652" w:rsidRPr="00DC3E4B" w:rsidRDefault="00F54F35">
      <w:pPr>
        <w:numPr>
          <w:ilvl w:val="0"/>
          <w:numId w:val="1"/>
        </w:numPr>
        <w:pBdr>
          <w:top w:val="nil"/>
          <w:left w:val="nil"/>
          <w:bottom w:val="nil"/>
          <w:right w:val="nil"/>
          <w:between w:val="nil"/>
        </w:pBdr>
        <w:rPr>
          <w:rFonts w:ascii="Arial" w:hAnsi="Arial" w:cs="Arial"/>
          <w:sz w:val="24"/>
          <w:szCs w:val="24"/>
        </w:rPr>
      </w:pPr>
      <w:r w:rsidRPr="00DC3E4B">
        <w:rPr>
          <w:rFonts w:ascii="Arial" w:eastAsia="Arimo" w:hAnsi="Arial" w:cs="Arial"/>
          <w:sz w:val="24"/>
          <w:szCs w:val="24"/>
        </w:rPr>
        <w:t>kyky tehdä yhteistyötä</w:t>
      </w:r>
    </w:p>
    <w:p w:rsidR="00E52652" w:rsidRPr="00DC3E4B" w:rsidRDefault="00F54F35">
      <w:pPr>
        <w:numPr>
          <w:ilvl w:val="0"/>
          <w:numId w:val="1"/>
        </w:numPr>
        <w:pBdr>
          <w:top w:val="nil"/>
          <w:left w:val="nil"/>
          <w:bottom w:val="nil"/>
          <w:right w:val="nil"/>
          <w:between w:val="nil"/>
        </w:pBdr>
        <w:rPr>
          <w:rFonts w:ascii="Arial" w:hAnsi="Arial" w:cs="Arial"/>
          <w:sz w:val="24"/>
          <w:szCs w:val="24"/>
        </w:rPr>
      </w:pPr>
      <w:r w:rsidRPr="00DC3E4B">
        <w:rPr>
          <w:rFonts w:ascii="Arial" w:eastAsia="Arimo" w:hAnsi="Arial" w:cs="Arial"/>
          <w:sz w:val="24"/>
          <w:szCs w:val="24"/>
        </w:rPr>
        <w:t>työrauhan ylläpitäminen</w:t>
      </w:r>
    </w:p>
    <w:p w:rsidR="00E52652" w:rsidRPr="00DC3E4B" w:rsidRDefault="00F54F35">
      <w:pPr>
        <w:numPr>
          <w:ilvl w:val="0"/>
          <w:numId w:val="1"/>
        </w:numPr>
        <w:pBdr>
          <w:top w:val="nil"/>
          <w:left w:val="nil"/>
          <w:bottom w:val="nil"/>
          <w:right w:val="nil"/>
          <w:between w:val="nil"/>
        </w:pBdr>
        <w:rPr>
          <w:rFonts w:ascii="Arial" w:hAnsi="Arial" w:cs="Arial"/>
          <w:sz w:val="24"/>
          <w:szCs w:val="24"/>
        </w:rPr>
      </w:pPr>
      <w:r w:rsidRPr="00DC3E4B">
        <w:rPr>
          <w:rFonts w:ascii="Arial" w:eastAsia="Arimo" w:hAnsi="Arial" w:cs="Arial"/>
          <w:sz w:val="24"/>
          <w:szCs w:val="24"/>
        </w:rPr>
        <w:t>asenne koulutyöhön</w:t>
      </w:r>
    </w:p>
    <w:p w:rsidR="00E52652" w:rsidRPr="00DC3E4B" w:rsidRDefault="00F54F35">
      <w:pPr>
        <w:numPr>
          <w:ilvl w:val="0"/>
          <w:numId w:val="1"/>
        </w:numPr>
        <w:pBdr>
          <w:top w:val="nil"/>
          <w:left w:val="nil"/>
          <w:bottom w:val="nil"/>
          <w:right w:val="nil"/>
          <w:between w:val="nil"/>
        </w:pBdr>
        <w:rPr>
          <w:rFonts w:ascii="Arial" w:hAnsi="Arial" w:cs="Arial"/>
          <w:sz w:val="24"/>
          <w:szCs w:val="24"/>
        </w:rPr>
      </w:pPr>
      <w:r w:rsidRPr="00DC3E4B">
        <w:rPr>
          <w:rFonts w:ascii="Arial" w:eastAsia="Arimo" w:hAnsi="Arial" w:cs="Arial"/>
          <w:sz w:val="24"/>
          <w:szCs w:val="24"/>
        </w:rPr>
        <w:t>asenne kiusaamiseen</w:t>
      </w:r>
    </w:p>
    <w:p w:rsidR="00E52652" w:rsidRPr="00DC3E4B" w:rsidRDefault="00F54F35">
      <w:pPr>
        <w:numPr>
          <w:ilvl w:val="0"/>
          <w:numId w:val="1"/>
        </w:numPr>
        <w:pBdr>
          <w:top w:val="nil"/>
          <w:left w:val="nil"/>
          <w:bottom w:val="nil"/>
          <w:right w:val="nil"/>
          <w:between w:val="nil"/>
        </w:pBdr>
        <w:rPr>
          <w:rFonts w:ascii="Arial" w:hAnsi="Arial" w:cs="Arial"/>
          <w:sz w:val="24"/>
          <w:szCs w:val="24"/>
        </w:rPr>
      </w:pPr>
      <w:r w:rsidRPr="00DC3E4B">
        <w:rPr>
          <w:rFonts w:ascii="Arial" w:eastAsia="Arimo" w:hAnsi="Arial" w:cs="Arial"/>
          <w:sz w:val="24"/>
          <w:szCs w:val="24"/>
        </w:rPr>
        <w:t>auttamisen halu</w:t>
      </w:r>
    </w:p>
    <w:p w:rsidR="00E52652" w:rsidRPr="00DC3E4B" w:rsidRDefault="00F54F35">
      <w:pPr>
        <w:numPr>
          <w:ilvl w:val="0"/>
          <w:numId w:val="1"/>
        </w:numPr>
        <w:pBdr>
          <w:top w:val="nil"/>
          <w:left w:val="nil"/>
          <w:bottom w:val="nil"/>
          <w:right w:val="nil"/>
          <w:between w:val="nil"/>
        </w:pBdr>
        <w:rPr>
          <w:rFonts w:ascii="Arial" w:hAnsi="Arial" w:cs="Arial"/>
          <w:sz w:val="24"/>
          <w:szCs w:val="24"/>
        </w:rPr>
      </w:pPr>
      <w:r w:rsidRPr="00DC3E4B">
        <w:rPr>
          <w:rFonts w:ascii="Arial" w:eastAsia="Arimo" w:hAnsi="Arial" w:cs="Arial"/>
          <w:sz w:val="24"/>
          <w:szCs w:val="24"/>
        </w:rPr>
        <w:t>käytöstavat</w:t>
      </w:r>
    </w:p>
    <w:p w:rsidR="00E52652" w:rsidRPr="00DC3E4B" w:rsidRDefault="00F54F35">
      <w:pPr>
        <w:numPr>
          <w:ilvl w:val="0"/>
          <w:numId w:val="1"/>
        </w:numPr>
        <w:pBdr>
          <w:top w:val="nil"/>
          <w:left w:val="nil"/>
          <w:bottom w:val="nil"/>
          <w:right w:val="nil"/>
          <w:between w:val="nil"/>
        </w:pBdr>
        <w:rPr>
          <w:rFonts w:ascii="Arial" w:hAnsi="Arial" w:cs="Arial"/>
          <w:sz w:val="24"/>
          <w:szCs w:val="24"/>
        </w:rPr>
      </w:pPr>
      <w:r w:rsidRPr="00DC3E4B">
        <w:rPr>
          <w:rFonts w:ascii="Arial" w:eastAsia="Arimo" w:hAnsi="Arial" w:cs="Arial"/>
          <w:sz w:val="24"/>
          <w:szCs w:val="24"/>
        </w:rPr>
        <w:t>sääntöjen tunteminen ja niiden noudattaminen</w:t>
      </w:r>
    </w:p>
    <w:p w:rsidR="00E52652" w:rsidRPr="00DC3E4B" w:rsidRDefault="00F54F35">
      <w:pPr>
        <w:numPr>
          <w:ilvl w:val="0"/>
          <w:numId w:val="1"/>
        </w:numPr>
        <w:pBdr>
          <w:top w:val="nil"/>
          <w:left w:val="nil"/>
          <w:bottom w:val="nil"/>
          <w:right w:val="nil"/>
          <w:between w:val="nil"/>
        </w:pBdr>
        <w:rPr>
          <w:rFonts w:ascii="Arial" w:hAnsi="Arial" w:cs="Arial"/>
          <w:sz w:val="24"/>
          <w:szCs w:val="24"/>
        </w:rPr>
      </w:pPr>
      <w:r w:rsidRPr="00DC3E4B">
        <w:rPr>
          <w:rFonts w:ascii="Arial" w:eastAsia="Arimo" w:hAnsi="Arial" w:cs="Arial"/>
          <w:sz w:val="24"/>
          <w:szCs w:val="24"/>
        </w:rPr>
        <w:t>luotettavuus</w:t>
      </w:r>
    </w:p>
    <w:p w:rsidR="00E52652" w:rsidRPr="00DC3E4B" w:rsidRDefault="00E52652">
      <w:pPr>
        <w:pBdr>
          <w:top w:val="nil"/>
          <w:left w:val="nil"/>
          <w:bottom w:val="nil"/>
          <w:right w:val="nil"/>
          <w:between w:val="nil"/>
        </w:pBdr>
        <w:rPr>
          <w:rFonts w:ascii="Arial" w:eastAsia="Arimo" w:hAnsi="Arial" w:cs="Arial"/>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sz w:val="24"/>
          <w:szCs w:val="24"/>
          <w:u w:val="single"/>
        </w:rPr>
        <w:t>Liitteestä 1</w:t>
      </w:r>
      <w:r w:rsidRPr="00DC3E4B">
        <w:rPr>
          <w:rFonts w:ascii="Arial" w:eastAsia="Arimo" w:hAnsi="Arial" w:cs="Arial"/>
          <w:sz w:val="24"/>
          <w:szCs w:val="24"/>
        </w:rPr>
        <w:t xml:space="preserve"> käyvät esille koulussamme käytössä olevat käyttäytymisen arvioinnin perusteet. </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520EA9" w:rsidRDefault="00520EA9">
      <w:pPr>
        <w:pBdr>
          <w:top w:val="nil"/>
          <w:left w:val="nil"/>
          <w:bottom w:val="nil"/>
          <w:right w:val="nil"/>
          <w:between w:val="nil"/>
        </w:pBdr>
        <w:rPr>
          <w:rFonts w:ascii="Arial" w:eastAsia="Arimo" w:hAnsi="Arial" w:cs="Arial"/>
          <w:color w:val="000000"/>
          <w:sz w:val="24"/>
          <w:szCs w:val="24"/>
        </w:rPr>
      </w:pPr>
    </w:p>
    <w:p w:rsidR="0038692F" w:rsidRDefault="0038692F">
      <w:pPr>
        <w:pBdr>
          <w:top w:val="nil"/>
          <w:left w:val="nil"/>
          <w:bottom w:val="nil"/>
          <w:right w:val="nil"/>
          <w:between w:val="nil"/>
        </w:pBdr>
        <w:rPr>
          <w:rFonts w:ascii="Arial" w:eastAsia="Arimo" w:hAnsi="Arial" w:cs="Arial"/>
          <w:b/>
          <w:color w:val="000000"/>
          <w:sz w:val="24"/>
          <w:szCs w:val="24"/>
        </w:rPr>
      </w:pPr>
    </w:p>
    <w:p w:rsidR="00E52652" w:rsidRPr="0038692F" w:rsidRDefault="00F54F35">
      <w:pPr>
        <w:pBdr>
          <w:top w:val="nil"/>
          <w:left w:val="nil"/>
          <w:bottom w:val="nil"/>
          <w:right w:val="nil"/>
          <w:between w:val="nil"/>
        </w:pBdr>
        <w:rPr>
          <w:rFonts w:ascii="Arial" w:eastAsia="Arimo" w:hAnsi="Arial" w:cs="Arial"/>
          <w:b/>
          <w:color w:val="000000"/>
          <w:sz w:val="24"/>
          <w:szCs w:val="24"/>
        </w:rPr>
      </w:pPr>
      <w:r w:rsidRPr="0038692F">
        <w:rPr>
          <w:rFonts w:ascii="Arial" w:eastAsia="Arimo" w:hAnsi="Arial" w:cs="Arial"/>
          <w:b/>
          <w:color w:val="000000"/>
          <w:sz w:val="24"/>
          <w:szCs w:val="24"/>
        </w:rPr>
        <w:t>15. LIIKUNTAVARUSTEISTA</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Liikuntatunneille pukeudutaan säänmukaisesti. Sisäliikuntaa varten vaihdetaan erilliset liikuntavaatteet.  Farkut tai muut joustamattomat housut eivät sovellu liikuntaan. Pitkät hiukset pidetään kiinni. Suihkussa käynti liikuntatunnin jälkeen on aina suotavaa. Jos koulupäivä jatkuu sisäliikunnan jälkeen, käydään aina suihkussa. </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pBdr>
          <w:top w:val="nil"/>
          <w:left w:val="nil"/>
          <w:bottom w:val="nil"/>
          <w:right w:val="nil"/>
          <w:between w:val="nil"/>
        </w:pBdr>
        <w:spacing w:after="200" w:line="276" w:lineRule="auto"/>
        <w:rPr>
          <w:rFonts w:ascii="Arial" w:eastAsia="Arimo" w:hAnsi="Arial" w:cs="Arial"/>
          <w:color w:val="000000"/>
          <w:sz w:val="24"/>
          <w:szCs w:val="24"/>
        </w:rPr>
      </w:pPr>
      <w:r w:rsidRPr="00720AB6">
        <w:rPr>
          <w:rFonts w:ascii="Arial" w:eastAsia="Arimo" w:hAnsi="Arial" w:cs="Arial"/>
          <w:color w:val="000000"/>
          <w:sz w:val="24"/>
          <w:szCs w:val="24"/>
        </w:rPr>
        <w:t xml:space="preserve">Hyvä ulkoliikunta-asu on verryttely/tuulihousut ja kunnolliset lenkkarit (ei tennarit). Luistelemme ja hiihdämme mahdollisimman paljon, joten tarkistakaa lapsenne varusteet ajoissa. Luistelussa kypärä on aina pakollinen. </w:t>
      </w:r>
    </w:p>
    <w:p w:rsidR="00E52652" w:rsidRPr="00720AB6" w:rsidRDefault="00F54F35">
      <w:pPr>
        <w:pBdr>
          <w:top w:val="nil"/>
          <w:left w:val="nil"/>
          <w:bottom w:val="nil"/>
          <w:right w:val="nil"/>
          <w:between w:val="nil"/>
        </w:pBdr>
        <w:spacing w:after="200" w:line="276" w:lineRule="auto"/>
        <w:rPr>
          <w:rFonts w:ascii="Arial" w:eastAsia="Arimo" w:hAnsi="Arial" w:cs="Arial"/>
          <w:color w:val="000000"/>
          <w:sz w:val="24"/>
          <w:szCs w:val="24"/>
        </w:rPr>
      </w:pPr>
      <w:r w:rsidRPr="00720AB6">
        <w:rPr>
          <w:rFonts w:ascii="Arial" w:eastAsia="Arimo" w:hAnsi="Arial" w:cs="Arial"/>
          <w:color w:val="000000"/>
          <w:sz w:val="24"/>
          <w:szCs w:val="24"/>
        </w:rPr>
        <w:t>Siirryttäessä koulupäivän aikana liikuntatunnille pyörällä (esimerkiksi urheilukentälle) on pyöräilykypärä pakollinen varuste.</w:t>
      </w:r>
    </w:p>
    <w:p w:rsidR="00E52652" w:rsidRPr="00720AB6" w:rsidRDefault="00F54F35">
      <w:pPr>
        <w:pBdr>
          <w:top w:val="nil"/>
          <w:left w:val="nil"/>
          <w:bottom w:val="nil"/>
          <w:right w:val="nil"/>
          <w:between w:val="nil"/>
        </w:pBdr>
        <w:spacing w:after="200" w:line="276" w:lineRule="auto"/>
        <w:rPr>
          <w:rFonts w:ascii="Arial" w:eastAsia="Arimo" w:hAnsi="Arial" w:cs="Arial"/>
          <w:color w:val="000000"/>
          <w:sz w:val="24"/>
          <w:szCs w:val="24"/>
        </w:rPr>
      </w:pPr>
      <w:r w:rsidRPr="00720AB6">
        <w:rPr>
          <w:rFonts w:ascii="Arial" w:eastAsia="Arimo" w:hAnsi="Arial" w:cs="Arial"/>
          <w:color w:val="000000"/>
          <w:sz w:val="24"/>
          <w:szCs w:val="24"/>
        </w:rPr>
        <w:t>Uintia järjestetään mahdollisuuksien mukaan. Käytämme lähikuntien uimahalleja.</w:t>
      </w:r>
    </w:p>
    <w:p w:rsidR="00E52652" w:rsidRPr="00720AB6" w:rsidRDefault="00F54F35">
      <w:pPr>
        <w:pBdr>
          <w:top w:val="nil"/>
          <w:left w:val="nil"/>
          <w:bottom w:val="nil"/>
          <w:right w:val="nil"/>
          <w:between w:val="nil"/>
        </w:pBdr>
        <w:rPr>
          <w:rFonts w:ascii="Arial" w:eastAsia="Arimo" w:hAnsi="Arial" w:cs="Arial"/>
          <w:color w:val="FF0000"/>
          <w:sz w:val="24"/>
          <w:szCs w:val="24"/>
        </w:rPr>
      </w:pPr>
      <w:r w:rsidRPr="00720AB6">
        <w:rPr>
          <w:rFonts w:ascii="Arial" w:eastAsia="Arimo" w:hAnsi="Arial" w:cs="Arial"/>
          <w:color w:val="FF0000"/>
          <w:sz w:val="24"/>
          <w:szCs w:val="24"/>
        </w:rPr>
        <w:lastRenderedPageBreak/>
        <w:t xml:space="preserve"> </w:t>
      </w:r>
      <w:r w:rsidRPr="00720AB6">
        <w:rPr>
          <w:rFonts w:ascii="Arial" w:hAnsi="Arial" w:cs="Arial"/>
          <w:noProof/>
        </w:rPr>
        <w:drawing>
          <wp:anchor distT="0" distB="0" distL="114300" distR="114300" simplePos="0" relativeHeight="251668480" behindDoc="0" locked="0" layoutInCell="1" hidden="0" allowOverlap="1">
            <wp:simplePos x="0" y="0"/>
            <wp:positionH relativeFrom="column">
              <wp:posOffset>4585335</wp:posOffset>
            </wp:positionH>
            <wp:positionV relativeFrom="paragraph">
              <wp:posOffset>586105</wp:posOffset>
            </wp:positionV>
            <wp:extent cx="1356360" cy="107188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1356360" cy="1071880"/>
                    </a:xfrm>
                    <a:prstGeom prst="rect">
                      <a:avLst/>
                    </a:prstGeom>
                    <a:ln/>
                  </pic:spPr>
                </pic:pic>
              </a:graphicData>
            </a:graphic>
          </wp:anchor>
        </w:drawing>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b/>
          <w:color w:val="000000"/>
          <w:sz w:val="24"/>
          <w:szCs w:val="24"/>
        </w:rPr>
        <w:t>16. OPPILAAN TAVARAT</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Löytötavaroita voi tiedustella koulunkäynninohjaaja Liisa Helomaalta. </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u w:val="single"/>
        </w:rPr>
        <w:t>Oppilas ei tarvitse kännykkää koulupäivän aikana.</w:t>
      </w:r>
      <w:r w:rsidRPr="00720AB6">
        <w:rPr>
          <w:rFonts w:ascii="Arial" w:eastAsia="Arimo" w:hAnsi="Arial" w:cs="Arial"/>
          <w:color w:val="000000"/>
          <w:sz w:val="24"/>
          <w:szCs w:val="24"/>
        </w:rPr>
        <w:t xml:space="preserve"> Jos kännykkä on mukana koulussa, se on pidettävä repussa ja hiljaisena. Koulu ei vastaa kadonneista tai rikkoutuneista kännyköistä. </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DC3E4B" w:rsidRDefault="00F54F35">
      <w:pPr>
        <w:pBdr>
          <w:top w:val="nil"/>
          <w:left w:val="nil"/>
          <w:bottom w:val="nil"/>
          <w:right w:val="nil"/>
          <w:between w:val="nil"/>
        </w:pBdr>
        <w:rPr>
          <w:rFonts w:ascii="Arial" w:eastAsia="Arimo" w:hAnsi="Arial" w:cs="Arial"/>
          <w:sz w:val="24"/>
          <w:szCs w:val="24"/>
        </w:rPr>
      </w:pPr>
      <w:r w:rsidRPr="00DC3E4B">
        <w:rPr>
          <w:rFonts w:ascii="Arial" w:eastAsia="Arimo" w:hAnsi="Arial" w:cs="Arial"/>
          <w:b/>
          <w:sz w:val="24"/>
          <w:szCs w:val="24"/>
        </w:rPr>
        <w:t>17. KERHOTOIMINTA</w:t>
      </w:r>
    </w:p>
    <w:p w:rsidR="00E52652" w:rsidRPr="00DC3E4B" w:rsidRDefault="00E52652">
      <w:pPr>
        <w:pBdr>
          <w:top w:val="nil"/>
          <w:left w:val="nil"/>
          <w:bottom w:val="nil"/>
          <w:right w:val="nil"/>
          <w:between w:val="nil"/>
        </w:pBdr>
        <w:rPr>
          <w:rFonts w:ascii="Arial" w:eastAsia="Arimo" w:hAnsi="Arial" w:cs="Arial"/>
          <w:b/>
          <w:sz w:val="24"/>
          <w:szCs w:val="24"/>
        </w:rPr>
      </w:pPr>
    </w:p>
    <w:p w:rsidR="00DC3E4B" w:rsidRPr="00D03AA0" w:rsidRDefault="00DC3E4B">
      <w:pPr>
        <w:pBdr>
          <w:top w:val="nil"/>
          <w:left w:val="nil"/>
          <w:bottom w:val="nil"/>
          <w:right w:val="nil"/>
          <w:between w:val="nil"/>
        </w:pBdr>
        <w:rPr>
          <w:rFonts w:ascii="Arial" w:eastAsia="Arimo" w:hAnsi="Arial" w:cs="Arial"/>
          <w:sz w:val="24"/>
          <w:szCs w:val="24"/>
        </w:rPr>
      </w:pPr>
      <w:r w:rsidRPr="00D03AA0">
        <w:rPr>
          <w:rFonts w:ascii="Arial" w:eastAsia="Arimo" w:hAnsi="Arial" w:cs="Arial"/>
          <w:sz w:val="24"/>
          <w:szCs w:val="24"/>
        </w:rPr>
        <w:t xml:space="preserve">Lukuvuoden aikana koululla järjestetään erilaisia kerhoja. Niistä tiedotetaan </w:t>
      </w:r>
      <w:proofErr w:type="spellStart"/>
      <w:r w:rsidRPr="00D03AA0">
        <w:rPr>
          <w:rFonts w:ascii="Arial" w:eastAsia="Arimo" w:hAnsi="Arial" w:cs="Arial"/>
          <w:sz w:val="24"/>
          <w:szCs w:val="24"/>
        </w:rPr>
        <w:t>wilman</w:t>
      </w:r>
      <w:proofErr w:type="spellEnd"/>
      <w:r w:rsidRPr="00D03AA0">
        <w:rPr>
          <w:rFonts w:ascii="Arial" w:eastAsia="Arimo" w:hAnsi="Arial" w:cs="Arial"/>
          <w:sz w:val="24"/>
          <w:szCs w:val="24"/>
        </w:rPr>
        <w:t xml:space="preserve"> kautta. </w:t>
      </w:r>
    </w:p>
    <w:p w:rsidR="00DC3E4B" w:rsidRPr="00720AB6" w:rsidRDefault="00DC3E4B">
      <w:pPr>
        <w:pBdr>
          <w:top w:val="nil"/>
          <w:left w:val="nil"/>
          <w:bottom w:val="nil"/>
          <w:right w:val="nil"/>
          <w:between w:val="nil"/>
        </w:pBdr>
        <w:rPr>
          <w:rFonts w:ascii="Arial" w:eastAsia="Arimo" w:hAnsi="Arial" w:cs="Arial"/>
          <w:color w:val="000000"/>
          <w:sz w:val="24"/>
          <w:szCs w:val="24"/>
        </w:rPr>
      </w:pPr>
    </w:p>
    <w:p w:rsidR="00520EA9" w:rsidRDefault="00520EA9">
      <w:pPr>
        <w:pBdr>
          <w:top w:val="nil"/>
          <w:left w:val="nil"/>
          <w:bottom w:val="nil"/>
          <w:right w:val="nil"/>
          <w:between w:val="nil"/>
        </w:pBdr>
        <w:rPr>
          <w:rFonts w:ascii="Arial" w:eastAsia="Arimo" w:hAnsi="Arial" w:cs="Arial"/>
          <w:b/>
          <w:color w:val="000000"/>
          <w:sz w:val="24"/>
          <w:szCs w:val="24"/>
        </w:rPr>
      </w:pPr>
    </w:p>
    <w:p w:rsidR="00E52652" w:rsidRPr="00720AB6" w:rsidRDefault="00DC3E4B">
      <w:pPr>
        <w:pBdr>
          <w:top w:val="nil"/>
          <w:left w:val="nil"/>
          <w:bottom w:val="nil"/>
          <w:right w:val="nil"/>
          <w:between w:val="nil"/>
        </w:pBdr>
        <w:rPr>
          <w:rFonts w:ascii="Arial" w:eastAsia="Arimo" w:hAnsi="Arial" w:cs="Arial"/>
          <w:color w:val="000000"/>
          <w:sz w:val="24"/>
          <w:szCs w:val="24"/>
        </w:rPr>
      </w:pPr>
      <w:r>
        <w:rPr>
          <w:rFonts w:ascii="Arial" w:eastAsia="Arimo" w:hAnsi="Arial" w:cs="Arial"/>
          <w:b/>
          <w:color w:val="000000"/>
          <w:sz w:val="24"/>
          <w:szCs w:val="24"/>
        </w:rPr>
        <w:t>18</w:t>
      </w:r>
      <w:r w:rsidR="00F54F35" w:rsidRPr="00720AB6">
        <w:rPr>
          <w:rFonts w:ascii="Arial" w:eastAsia="Arimo" w:hAnsi="Arial" w:cs="Arial"/>
          <w:b/>
          <w:color w:val="000000"/>
          <w:sz w:val="24"/>
          <w:szCs w:val="24"/>
        </w:rPr>
        <w:t>. KOULURUOKAILU</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Ruokailu tapahtuu koulun ruokasalissa.  Oppilas saa itse ottaa ruokaa </w:t>
      </w:r>
      <w:proofErr w:type="gramStart"/>
      <w:r w:rsidRPr="00720AB6">
        <w:rPr>
          <w:rFonts w:ascii="Arial" w:eastAsia="Arimo" w:hAnsi="Arial" w:cs="Arial"/>
          <w:color w:val="000000"/>
          <w:sz w:val="24"/>
          <w:szCs w:val="24"/>
        </w:rPr>
        <w:t>keittiöhenkilö-kunnan</w:t>
      </w:r>
      <w:proofErr w:type="gramEnd"/>
      <w:r w:rsidRPr="00720AB6">
        <w:rPr>
          <w:rFonts w:ascii="Arial" w:eastAsia="Arimo" w:hAnsi="Arial" w:cs="Arial"/>
          <w:color w:val="000000"/>
          <w:sz w:val="24"/>
          <w:szCs w:val="24"/>
        </w:rPr>
        <w:t xml:space="preserve"> ja opettajan tai avustajan ohjaamana. </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 xml:space="preserve">Oppilaan erityisruokavaliosta tulee toimittaa koululle todistus </w:t>
      </w:r>
      <w:r w:rsidR="005325E5" w:rsidRPr="005325E5">
        <w:rPr>
          <w:rFonts w:ascii="Arial" w:eastAsia="Arimo" w:hAnsi="Arial" w:cs="Arial"/>
          <w:sz w:val="24"/>
          <w:szCs w:val="24"/>
        </w:rPr>
        <w:t>30</w:t>
      </w:r>
      <w:r w:rsidRPr="005325E5">
        <w:rPr>
          <w:rFonts w:ascii="Arial" w:eastAsia="Arimo" w:hAnsi="Arial" w:cs="Arial"/>
          <w:sz w:val="24"/>
          <w:szCs w:val="24"/>
        </w:rPr>
        <w:t xml:space="preserve">.8. </w:t>
      </w:r>
      <w:r w:rsidRPr="00720AB6">
        <w:rPr>
          <w:rFonts w:ascii="Arial" w:eastAsia="Arimo" w:hAnsi="Arial" w:cs="Arial"/>
          <w:color w:val="000000"/>
          <w:sz w:val="24"/>
          <w:szCs w:val="24"/>
        </w:rPr>
        <w:t xml:space="preserve">mennessä. Wilmasta löytyy tarkemmat ohjeet. </w:t>
      </w:r>
    </w:p>
    <w:p w:rsidR="00E52652" w:rsidRPr="00720AB6" w:rsidRDefault="00F54F35">
      <w:pPr>
        <w:pBdr>
          <w:top w:val="nil"/>
          <w:left w:val="nil"/>
          <w:bottom w:val="nil"/>
          <w:right w:val="nil"/>
          <w:between w:val="nil"/>
        </w:pBdr>
        <w:rPr>
          <w:rFonts w:ascii="Arial" w:eastAsia="Arimo" w:hAnsi="Arial" w:cs="Arial"/>
          <w:color w:val="000000"/>
          <w:sz w:val="24"/>
          <w:szCs w:val="24"/>
        </w:rPr>
      </w:pPr>
      <w:r w:rsidRPr="00720AB6">
        <w:rPr>
          <w:rFonts w:ascii="Arial" w:hAnsi="Arial" w:cs="Arial"/>
          <w:noProof/>
        </w:rPr>
        <w:drawing>
          <wp:anchor distT="0" distB="0" distL="114300" distR="114300" simplePos="0" relativeHeight="251669504" behindDoc="0" locked="0" layoutInCell="1" hidden="0" allowOverlap="1">
            <wp:simplePos x="0" y="0"/>
            <wp:positionH relativeFrom="column">
              <wp:posOffset>5194935</wp:posOffset>
            </wp:positionH>
            <wp:positionV relativeFrom="paragraph">
              <wp:posOffset>158750</wp:posOffset>
            </wp:positionV>
            <wp:extent cx="749300" cy="1123950"/>
            <wp:effectExtent l="0" t="0" r="0" b="0"/>
            <wp:wrapSquare wrapText="bothSides" distT="0" distB="0" distL="114300" distR="11430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0"/>
                    <a:srcRect/>
                    <a:stretch>
                      <a:fillRect/>
                    </a:stretch>
                  </pic:blipFill>
                  <pic:spPr>
                    <a:xfrm>
                      <a:off x="0" y="0"/>
                      <a:ext cx="749300" cy="1123950"/>
                    </a:xfrm>
                    <a:prstGeom prst="rect">
                      <a:avLst/>
                    </a:prstGeom>
                    <a:ln/>
                  </pic:spPr>
                </pic:pic>
              </a:graphicData>
            </a:graphic>
          </wp:anchor>
        </w:drawing>
      </w:r>
    </w:p>
    <w:p w:rsidR="00E52652" w:rsidRPr="00720AB6" w:rsidRDefault="00F54F35">
      <w:pPr>
        <w:pBdr>
          <w:top w:val="nil"/>
          <w:left w:val="nil"/>
          <w:bottom w:val="nil"/>
          <w:right w:val="nil"/>
          <w:between w:val="nil"/>
        </w:pBdr>
        <w:tabs>
          <w:tab w:val="left" w:pos="7770"/>
        </w:tabs>
        <w:rPr>
          <w:rFonts w:ascii="Arial" w:eastAsia="Arimo" w:hAnsi="Arial" w:cs="Arial"/>
          <w:color w:val="000000"/>
          <w:sz w:val="24"/>
          <w:szCs w:val="24"/>
        </w:rPr>
      </w:pPr>
      <w:r w:rsidRPr="00720AB6">
        <w:rPr>
          <w:rFonts w:ascii="Arial" w:eastAsia="Arimo" w:hAnsi="Arial" w:cs="Arial"/>
          <w:color w:val="000000"/>
          <w:sz w:val="24"/>
          <w:szCs w:val="24"/>
        </w:rPr>
        <w:tab/>
      </w:r>
    </w:p>
    <w:p w:rsidR="00E52652" w:rsidRPr="00720AB6" w:rsidRDefault="00DC3E4B">
      <w:pPr>
        <w:pBdr>
          <w:top w:val="nil"/>
          <w:left w:val="nil"/>
          <w:bottom w:val="nil"/>
          <w:right w:val="nil"/>
          <w:between w:val="nil"/>
        </w:pBdr>
        <w:rPr>
          <w:rFonts w:ascii="Arial" w:eastAsia="Arimo" w:hAnsi="Arial" w:cs="Arial"/>
          <w:color w:val="000000"/>
          <w:sz w:val="24"/>
          <w:szCs w:val="24"/>
        </w:rPr>
      </w:pPr>
      <w:r>
        <w:rPr>
          <w:rFonts w:ascii="Arial" w:eastAsia="Arimo" w:hAnsi="Arial" w:cs="Arial"/>
          <w:b/>
          <w:color w:val="000000"/>
          <w:sz w:val="24"/>
          <w:szCs w:val="24"/>
        </w:rPr>
        <w:t>19</w:t>
      </w:r>
      <w:r w:rsidR="00F54F35" w:rsidRPr="00720AB6">
        <w:rPr>
          <w:rFonts w:ascii="Arial" w:eastAsia="Arimo" w:hAnsi="Arial" w:cs="Arial"/>
          <w:b/>
          <w:color w:val="000000"/>
          <w:sz w:val="24"/>
          <w:szCs w:val="24"/>
        </w:rPr>
        <w:t>.</w:t>
      </w:r>
      <w:proofErr w:type="gramStart"/>
      <w:r w:rsidR="00F54F35" w:rsidRPr="00720AB6">
        <w:rPr>
          <w:rFonts w:ascii="Arial" w:eastAsia="Arimo" w:hAnsi="Arial" w:cs="Arial"/>
          <w:b/>
          <w:color w:val="000000"/>
          <w:sz w:val="24"/>
          <w:szCs w:val="24"/>
        </w:rPr>
        <w:t>KOULULAISTEN  ILTAPÄIVÄKERHOTOIMINTA</w:t>
      </w:r>
      <w:proofErr w:type="gramEnd"/>
    </w:p>
    <w:p w:rsidR="00E52652" w:rsidRPr="00720AB6" w:rsidRDefault="00E52652">
      <w:pPr>
        <w:pBdr>
          <w:top w:val="nil"/>
          <w:left w:val="nil"/>
          <w:bottom w:val="nil"/>
          <w:right w:val="nil"/>
          <w:between w:val="nil"/>
        </w:pBdr>
        <w:rPr>
          <w:rFonts w:ascii="Arial" w:eastAsia="Arimo" w:hAnsi="Arial" w:cs="Arial"/>
          <w:color w:val="FF0000"/>
          <w:sz w:val="24"/>
          <w:szCs w:val="24"/>
        </w:rPr>
      </w:pPr>
    </w:p>
    <w:p w:rsidR="00E52652" w:rsidRPr="00D03AA0" w:rsidRDefault="00F54F35">
      <w:pPr>
        <w:pBdr>
          <w:top w:val="nil"/>
          <w:left w:val="nil"/>
          <w:bottom w:val="nil"/>
          <w:right w:val="nil"/>
          <w:between w:val="nil"/>
        </w:pBdr>
        <w:rPr>
          <w:rFonts w:ascii="Arial" w:eastAsia="Arimo" w:hAnsi="Arial" w:cs="Arial"/>
          <w:sz w:val="24"/>
          <w:szCs w:val="24"/>
        </w:rPr>
      </w:pPr>
      <w:r w:rsidRPr="00D03AA0">
        <w:rPr>
          <w:rFonts w:ascii="Arial" w:eastAsia="Arimo" w:hAnsi="Arial" w:cs="Arial"/>
          <w:sz w:val="24"/>
          <w:szCs w:val="24"/>
        </w:rPr>
        <w:t xml:space="preserve">Lemun koululla on 1.-2. luokkalaisille tarkoitettua aamu- ja iltapäiväkerhotoimintaa. Hilla Häkkisen vetämä aamupäiväkerho toimii esikoulun tiloissa 7.00 alkaen. Sisäänkäynti siis esikoulun ovesta. Aamukerholaisille tarjotaan aamupalaa koulun ruokalassa noin klo 7.50. Aamukerhoon voi viestiä soittamalla tai tekstaamalla iltapäiväkerhon numeroon 050 4321086. </w:t>
      </w:r>
    </w:p>
    <w:p w:rsidR="00E52652" w:rsidRPr="00D03AA0" w:rsidRDefault="00E52652">
      <w:pPr>
        <w:pBdr>
          <w:top w:val="nil"/>
          <w:left w:val="nil"/>
          <w:bottom w:val="nil"/>
          <w:right w:val="nil"/>
          <w:between w:val="nil"/>
        </w:pBdr>
        <w:rPr>
          <w:rFonts w:ascii="Arial" w:eastAsia="Arimo" w:hAnsi="Arial" w:cs="Arial"/>
          <w:sz w:val="24"/>
          <w:szCs w:val="24"/>
        </w:rPr>
      </w:pPr>
    </w:p>
    <w:p w:rsidR="00E52652" w:rsidRPr="00D03AA0" w:rsidRDefault="00F54F35">
      <w:pPr>
        <w:pBdr>
          <w:top w:val="nil"/>
          <w:left w:val="nil"/>
          <w:bottom w:val="nil"/>
          <w:right w:val="nil"/>
          <w:between w:val="nil"/>
        </w:pBdr>
        <w:rPr>
          <w:rFonts w:ascii="Arial" w:eastAsia="Arimo" w:hAnsi="Arial" w:cs="Arial"/>
          <w:sz w:val="24"/>
          <w:szCs w:val="24"/>
        </w:rPr>
      </w:pPr>
      <w:r w:rsidRPr="00D03AA0">
        <w:rPr>
          <w:rFonts w:ascii="Arial" w:eastAsia="Arimo" w:hAnsi="Arial" w:cs="Arial"/>
          <w:sz w:val="24"/>
          <w:szCs w:val="24"/>
        </w:rPr>
        <w:t>Iltapäiväkerho avautuu 12.25 ja sulkeutuu viimeistään klo 17.00. Kerholais</w:t>
      </w:r>
      <w:r w:rsidR="0078068F" w:rsidRPr="00D03AA0">
        <w:rPr>
          <w:rFonts w:ascii="Arial" w:eastAsia="Arimo" w:hAnsi="Arial" w:cs="Arial"/>
          <w:sz w:val="24"/>
          <w:szCs w:val="24"/>
        </w:rPr>
        <w:t xml:space="preserve">et saavat välipalan klo 13.30. </w:t>
      </w:r>
      <w:r w:rsidRPr="00D03AA0">
        <w:rPr>
          <w:rFonts w:ascii="Arial" w:eastAsia="Arimo" w:hAnsi="Arial" w:cs="Arial"/>
          <w:sz w:val="24"/>
          <w:szCs w:val="24"/>
        </w:rPr>
        <w:t xml:space="preserve">Tavoitteena on tarjota lapsille virikkeellistä ja valvottua toiminta yksinäisten tuntien ajaksi.  </w:t>
      </w:r>
      <w:r w:rsidRPr="00D03AA0">
        <w:rPr>
          <w:rFonts w:ascii="Arial" w:eastAsia="Arimo" w:hAnsi="Arial" w:cs="Arial"/>
          <w:b/>
          <w:sz w:val="24"/>
          <w:szCs w:val="24"/>
        </w:rPr>
        <w:t>Muista aina ilmoittaa lapsen poissaolosta myös AP/IP-kerhoon.</w:t>
      </w:r>
      <w:r w:rsidRPr="00D03AA0">
        <w:rPr>
          <w:rFonts w:ascii="Arial" w:eastAsia="Arimo" w:hAnsi="Arial" w:cs="Arial"/>
          <w:sz w:val="24"/>
          <w:szCs w:val="24"/>
        </w:rPr>
        <w:t xml:space="preserve"> Asiat, jotka eivät ole kiireellisiä, voi ilmoittaa tekstiviestillä tai iltapäiväkerhon sähköpostiin </w:t>
      </w:r>
      <w:r w:rsidRPr="00D03AA0">
        <w:rPr>
          <w:rFonts w:ascii="Arial" w:eastAsia="Arimo" w:hAnsi="Arial" w:cs="Arial"/>
          <w:sz w:val="24"/>
          <w:szCs w:val="24"/>
          <w:u w:val="single"/>
        </w:rPr>
        <w:t>lemun</w:t>
      </w:r>
      <w:hyperlink r:id="rId31" w:history="1">
        <w:r w:rsidR="00B229AE" w:rsidRPr="00D03AA0">
          <w:rPr>
            <w:rStyle w:val="Hyperlinkki"/>
            <w:rFonts w:ascii="Arial" w:eastAsia="Arimo" w:hAnsi="Arial" w:cs="Arial"/>
            <w:color w:val="auto"/>
            <w:sz w:val="24"/>
            <w:szCs w:val="24"/>
          </w:rPr>
          <w:t>iltapaivakerho@masku.fi</w:t>
        </w:r>
      </w:hyperlink>
      <w:r w:rsidRPr="00D03AA0">
        <w:rPr>
          <w:rFonts w:ascii="Arial" w:eastAsia="Arimo" w:hAnsi="Arial" w:cs="Arial"/>
          <w:sz w:val="24"/>
          <w:szCs w:val="24"/>
        </w:rPr>
        <w:t>. Kiireellisissä asioissa on paras soittaa puh 050 4321086 (klo 12.15-16.30). Iltapäiväkerhon ohjaajina toimivat</w:t>
      </w:r>
      <w:r w:rsidR="00DC3E4B" w:rsidRPr="00D03AA0">
        <w:rPr>
          <w:rFonts w:ascii="Arial" w:eastAsia="Arimo" w:hAnsi="Arial" w:cs="Arial"/>
          <w:sz w:val="24"/>
          <w:szCs w:val="24"/>
        </w:rPr>
        <w:t xml:space="preserve"> Tarja Aulio ja Iina Saarelainen. </w:t>
      </w:r>
    </w:p>
    <w:p w:rsidR="00E52652" w:rsidRPr="00720AB6" w:rsidRDefault="00E52652">
      <w:pPr>
        <w:pBdr>
          <w:top w:val="nil"/>
          <w:left w:val="nil"/>
          <w:bottom w:val="nil"/>
          <w:right w:val="nil"/>
          <w:between w:val="nil"/>
        </w:pBdr>
        <w:rPr>
          <w:rFonts w:ascii="Arial" w:eastAsia="Arimo" w:hAnsi="Arial" w:cs="Arial"/>
          <w:color w:val="000000"/>
          <w:sz w:val="24"/>
          <w:szCs w:val="24"/>
        </w:rPr>
      </w:pPr>
    </w:p>
    <w:p w:rsidR="00E52652" w:rsidRPr="00720AB6" w:rsidRDefault="00F54F35">
      <w:pPr>
        <w:keepNext/>
        <w:pBdr>
          <w:top w:val="nil"/>
          <w:left w:val="nil"/>
          <w:bottom w:val="nil"/>
          <w:right w:val="nil"/>
          <w:between w:val="nil"/>
        </w:pBdr>
        <w:rPr>
          <w:rFonts w:ascii="Arial" w:eastAsia="Arimo" w:hAnsi="Arial" w:cs="Arial"/>
          <w:color w:val="000000"/>
          <w:sz w:val="24"/>
          <w:szCs w:val="24"/>
        </w:rPr>
      </w:pPr>
      <w:r w:rsidRPr="00720AB6">
        <w:rPr>
          <w:rFonts w:ascii="Arial" w:eastAsia="Arimo" w:hAnsi="Arial" w:cs="Arial"/>
          <w:color w:val="000000"/>
          <w:sz w:val="24"/>
          <w:szCs w:val="24"/>
        </w:rPr>
        <w:t>Kerhomaksuista löytyy tietoa netistä Maskun kunnan sivuilta.</w:t>
      </w:r>
    </w:p>
    <w:p w:rsidR="00E52652" w:rsidRDefault="00E52652">
      <w:pPr>
        <w:pBdr>
          <w:top w:val="nil"/>
          <w:left w:val="nil"/>
          <w:bottom w:val="nil"/>
          <w:right w:val="nil"/>
          <w:between w:val="nil"/>
        </w:pBdr>
        <w:rPr>
          <w:color w:val="000000"/>
          <w:sz w:val="24"/>
          <w:szCs w:val="24"/>
        </w:rPr>
      </w:pPr>
    </w:p>
    <w:p w:rsidR="00E52652" w:rsidRDefault="00E52652">
      <w:pPr>
        <w:pBdr>
          <w:top w:val="nil"/>
          <w:left w:val="nil"/>
          <w:bottom w:val="nil"/>
          <w:right w:val="nil"/>
          <w:between w:val="nil"/>
        </w:pBdr>
        <w:rPr>
          <w:color w:val="000000"/>
          <w:sz w:val="24"/>
          <w:szCs w:val="24"/>
        </w:rPr>
      </w:pPr>
    </w:p>
    <w:p w:rsidR="00E52652" w:rsidRDefault="00E52652">
      <w:pPr>
        <w:pBdr>
          <w:top w:val="nil"/>
          <w:left w:val="nil"/>
          <w:bottom w:val="nil"/>
          <w:right w:val="nil"/>
          <w:between w:val="nil"/>
        </w:pBdr>
        <w:rPr>
          <w:color w:val="000000"/>
          <w:sz w:val="24"/>
          <w:szCs w:val="24"/>
        </w:rPr>
      </w:pPr>
    </w:p>
    <w:p w:rsidR="00E52652" w:rsidRDefault="00E52652">
      <w:pPr>
        <w:pBdr>
          <w:top w:val="nil"/>
          <w:left w:val="nil"/>
          <w:bottom w:val="nil"/>
          <w:right w:val="nil"/>
          <w:between w:val="nil"/>
        </w:pBdr>
        <w:rPr>
          <w:color w:val="000000"/>
          <w:sz w:val="24"/>
          <w:szCs w:val="24"/>
        </w:rPr>
      </w:pPr>
    </w:p>
    <w:p w:rsidR="00E52652" w:rsidRDefault="00E52652">
      <w:pPr>
        <w:pBdr>
          <w:top w:val="nil"/>
          <w:left w:val="nil"/>
          <w:bottom w:val="nil"/>
          <w:right w:val="nil"/>
          <w:between w:val="nil"/>
        </w:pBdr>
        <w:rPr>
          <w:color w:val="000000"/>
          <w:sz w:val="24"/>
          <w:szCs w:val="24"/>
        </w:rPr>
      </w:pPr>
    </w:p>
    <w:p w:rsidR="00E52652" w:rsidRDefault="00F54F35">
      <w:pPr>
        <w:pBdr>
          <w:top w:val="nil"/>
          <w:left w:val="nil"/>
          <w:bottom w:val="nil"/>
          <w:right w:val="nil"/>
          <w:between w:val="nil"/>
        </w:pBdr>
        <w:rPr>
          <w:color w:val="000000"/>
          <w:sz w:val="22"/>
          <w:szCs w:val="22"/>
        </w:rPr>
      </w:pPr>
      <w:r>
        <w:rPr>
          <w:color w:val="000000"/>
          <w:sz w:val="22"/>
          <w:szCs w:val="22"/>
        </w:rPr>
        <w:lastRenderedPageBreak/>
        <w:t>Liite 1</w:t>
      </w:r>
    </w:p>
    <w:p w:rsidR="00E52652" w:rsidRDefault="00F54F35">
      <w:pPr>
        <w:pBdr>
          <w:top w:val="nil"/>
          <w:left w:val="nil"/>
          <w:bottom w:val="nil"/>
          <w:right w:val="nil"/>
          <w:between w:val="nil"/>
        </w:pBdr>
        <w:rPr>
          <w:color w:val="000000"/>
          <w:sz w:val="22"/>
          <w:szCs w:val="22"/>
        </w:rPr>
      </w:pPr>
      <w:r>
        <w:rPr>
          <w:color w:val="000000"/>
          <w:sz w:val="22"/>
          <w:szCs w:val="22"/>
        </w:rPr>
        <w:t xml:space="preserve">KÄYTTÄYTYMISEN ARVIOINNIN PERUSTEET LEMUN KOULUN 1.-6. LUOKILLA </w:t>
      </w:r>
    </w:p>
    <w:tbl>
      <w:tblPr>
        <w:tblStyle w:val="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2673"/>
        <w:gridCol w:w="2193"/>
        <w:gridCol w:w="2268"/>
        <w:gridCol w:w="2161"/>
      </w:tblGrid>
      <w:tr w:rsidR="00E52652">
        <w:tc>
          <w:tcPr>
            <w:tcW w:w="559" w:type="dxa"/>
          </w:tcPr>
          <w:p w:rsidR="00E52652" w:rsidRDefault="00F54F35">
            <w:pPr>
              <w:pBdr>
                <w:top w:val="nil"/>
                <w:left w:val="nil"/>
                <w:bottom w:val="nil"/>
                <w:right w:val="nil"/>
                <w:between w:val="nil"/>
              </w:pBdr>
              <w:rPr>
                <w:color w:val="000000"/>
                <w:sz w:val="22"/>
                <w:szCs w:val="22"/>
              </w:rPr>
            </w:pPr>
            <w:r>
              <w:rPr>
                <w:color w:val="000000"/>
                <w:sz w:val="22"/>
                <w:szCs w:val="22"/>
              </w:rPr>
              <w:t>Nro</w:t>
            </w:r>
          </w:p>
        </w:tc>
        <w:tc>
          <w:tcPr>
            <w:tcW w:w="2673" w:type="dxa"/>
          </w:tcPr>
          <w:p w:rsidR="00E52652" w:rsidRDefault="00F54F35">
            <w:pPr>
              <w:pBdr>
                <w:top w:val="nil"/>
                <w:left w:val="nil"/>
                <w:bottom w:val="nil"/>
                <w:right w:val="nil"/>
                <w:between w:val="nil"/>
              </w:pBdr>
              <w:rPr>
                <w:color w:val="000000"/>
                <w:sz w:val="22"/>
                <w:szCs w:val="22"/>
              </w:rPr>
            </w:pPr>
            <w:r>
              <w:rPr>
                <w:color w:val="000000"/>
                <w:sz w:val="22"/>
                <w:szCs w:val="22"/>
              </w:rPr>
              <w:t>Arvostaa muita</w:t>
            </w:r>
          </w:p>
        </w:tc>
        <w:tc>
          <w:tcPr>
            <w:tcW w:w="2193" w:type="dxa"/>
          </w:tcPr>
          <w:p w:rsidR="00E52652" w:rsidRDefault="00F54F35">
            <w:pPr>
              <w:pBdr>
                <w:top w:val="nil"/>
                <w:left w:val="nil"/>
                <w:bottom w:val="nil"/>
                <w:right w:val="nil"/>
                <w:between w:val="nil"/>
              </w:pBdr>
              <w:rPr>
                <w:color w:val="000000"/>
                <w:sz w:val="22"/>
                <w:szCs w:val="22"/>
              </w:rPr>
            </w:pPr>
            <w:r>
              <w:rPr>
                <w:color w:val="000000"/>
                <w:sz w:val="22"/>
                <w:szCs w:val="22"/>
              </w:rPr>
              <w:t>Arvostaa ympäristöä</w:t>
            </w:r>
          </w:p>
        </w:tc>
        <w:tc>
          <w:tcPr>
            <w:tcW w:w="2268" w:type="dxa"/>
          </w:tcPr>
          <w:p w:rsidR="00E52652" w:rsidRDefault="00F54F35">
            <w:pPr>
              <w:pBdr>
                <w:top w:val="nil"/>
                <w:left w:val="nil"/>
                <w:bottom w:val="nil"/>
                <w:right w:val="nil"/>
                <w:between w:val="nil"/>
              </w:pBdr>
              <w:rPr>
                <w:color w:val="000000"/>
                <w:sz w:val="22"/>
                <w:szCs w:val="22"/>
              </w:rPr>
            </w:pPr>
            <w:r>
              <w:rPr>
                <w:color w:val="000000"/>
                <w:sz w:val="22"/>
                <w:szCs w:val="22"/>
              </w:rPr>
              <w:t>Arvostaa työtä</w:t>
            </w:r>
          </w:p>
        </w:tc>
        <w:tc>
          <w:tcPr>
            <w:tcW w:w="2161" w:type="dxa"/>
          </w:tcPr>
          <w:p w:rsidR="00E52652" w:rsidRDefault="00F54F35">
            <w:pPr>
              <w:pBdr>
                <w:top w:val="nil"/>
                <w:left w:val="nil"/>
                <w:bottom w:val="nil"/>
                <w:right w:val="nil"/>
                <w:between w:val="nil"/>
              </w:pBdr>
              <w:rPr>
                <w:color w:val="000000"/>
                <w:sz w:val="22"/>
                <w:szCs w:val="22"/>
              </w:rPr>
            </w:pPr>
            <w:r>
              <w:rPr>
                <w:color w:val="000000"/>
                <w:sz w:val="22"/>
                <w:szCs w:val="22"/>
              </w:rPr>
              <w:t>Noudattaa sääntöjä</w:t>
            </w:r>
          </w:p>
        </w:tc>
      </w:tr>
      <w:tr w:rsidR="00E52652">
        <w:tc>
          <w:tcPr>
            <w:tcW w:w="559" w:type="dxa"/>
          </w:tcPr>
          <w:p w:rsidR="00E52652" w:rsidRDefault="00F54F35">
            <w:pPr>
              <w:pBdr>
                <w:top w:val="nil"/>
                <w:left w:val="nil"/>
                <w:bottom w:val="nil"/>
                <w:right w:val="nil"/>
                <w:between w:val="nil"/>
              </w:pBdr>
              <w:rPr>
                <w:color w:val="000000"/>
                <w:sz w:val="22"/>
                <w:szCs w:val="22"/>
              </w:rPr>
            </w:pPr>
            <w:r>
              <w:rPr>
                <w:color w:val="000000"/>
                <w:sz w:val="22"/>
                <w:szCs w:val="22"/>
              </w:rPr>
              <w:t>10</w:t>
            </w:r>
          </w:p>
        </w:tc>
        <w:tc>
          <w:tcPr>
            <w:tcW w:w="2673" w:type="dxa"/>
          </w:tcPr>
          <w:p w:rsidR="00E52652" w:rsidRDefault="00F54F35">
            <w:pPr>
              <w:pBdr>
                <w:top w:val="nil"/>
                <w:left w:val="nil"/>
                <w:bottom w:val="nil"/>
                <w:right w:val="nil"/>
                <w:between w:val="nil"/>
              </w:pBdr>
              <w:rPr>
                <w:color w:val="000000"/>
                <w:sz w:val="22"/>
                <w:szCs w:val="22"/>
              </w:rPr>
            </w:pPr>
            <w:r>
              <w:rPr>
                <w:color w:val="000000"/>
                <w:sz w:val="22"/>
                <w:szCs w:val="22"/>
              </w:rPr>
              <w:t>*kunnioittaa ja kannustaa muita, auttaa mielellään</w:t>
            </w:r>
          </w:p>
          <w:p w:rsidR="00E52652" w:rsidRDefault="00F54F35">
            <w:pPr>
              <w:pBdr>
                <w:top w:val="nil"/>
                <w:left w:val="nil"/>
                <w:bottom w:val="nil"/>
                <w:right w:val="nil"/>
                <w:between w:val="nil"/>
              </w:pBdr>
              <w:rPr>
                <w:color w:val="000000"/>
                <w:sz w:val="22"/>
                <w:szCs w:val="22"/>
              </w:rPr>
            </w:pPr>
            <w:r>
              <w:rPr>
                <w:color w:val="000000"/>
                <w:sz w:val="22"/>
                <w:szCs w:val="22"/>
              </w:rPr>
              <w:t>*yrittää estää kiusaamista</w:t>
            </w:r>
          </w:p>
          <w:p w:rsidR="00E52652" w:rsidRDefault="00F54F35">
            <w:pPr>
              <w:pBdr>
                <w:top w:val="nil"/>
                <w:left w:val="nil"/>
                <w:bottom w:val="nil"/>
                <w:right w:val="nil"/>
                <w:between w:val="nil"/>
              </w:pBdr>
              <w:rPr>
                <w:color w:val="000000"/>
                <w:sz w:val="22"/>
                <w:szCs w:val="22"/>
              </w:rPr>
            </w:pPr>
            <w:r>
              <w:rPr>
                <w:color w:val="000000"/>
                <w:sz w:val="22"/>
                <w:szCs w:val="22"/>
              </w:rPr>
              <w:t>*tukee kiusattua</w:t>
            </w:r>
          </w:p>
          <w:p w:rsidR="00E52652" w:rsidRDefault="00F54F35">
            <w:pPr>
              <w:pBdr>
                <w:top w:val="nil"/>
                <w:left w:val="nil"/>
                <w:bottom w:val="nil"/>
                <w:right w:val="nil"/>
                <w:between w:val="nil"/>
              </w:pBdr>
              <w:rPr>
                <w:color w:val="000000"/>
                <w:sz w:val="22"/>
                <w:szCs w:val="22"/>
              </w:rPr>
            </w:pPr>
            <w:r>
              <w:rPr>
                <w:color w:val="000000"/>
                <w:sz w:val="22"/>
                <w:szCs w:val="22"/>
              </w:rPr>
              <w:t>*aidosti kohtelias ja ystävällinen</w:t>
            </w:r>
          </w:p>
          <w:p w:rsidR="00E52652" w:rsidRDefault="00F54F35">
            <w:pPr>
              <w:pBdr>
                <w:top w:val="nil"/>
                <w:left w:val="nil"/>
                <w:bottom w:val="nil"/>
                <w:right w:val="nil"/>
                <w:between w:val="nil"/>
              </w:pBdr>
              <w:rPr>
                <w:color w:val="000000"/>
                <w:sz w:val="22"/>
                <w:szCs w:val="22"/>
              </w:rPr>
            </w:pPr>
            <w:r>
              <w:rPr>
                <w:color w:val="000000"/>
                <w:sz w:val="22"/>
                <w:szCs w:val="22"/>
              </w:rPr>
              <w:t>*luo ja ylläpitää luokkahenkeä ja työrauhaa</w:t>
            </w:r>
          </w:p>
          <w:p w:rsidR="00E52652" w:rsidRDefault="00F54F35">
            <w:pPr>
              <w:pBdr>
                <w:top w:val="nil"/>
                <w:left w:val="nil"/>
                <w:bottom w:val="nil"/>
                <w:right w:val="nil"/>
                <w:between w:val="nil"/>
              </w:pBdr>
              <w:rPr>
                <w:color w:val="000000"/>
                <w:sz w:val="22"/>
                <w:szCs w:val="22"/>
              </w:rPr>
            </w:pPr>
            <w:r>
              <w:rPr>
                <w:color w:val="000000"/>
                <w:sz w:val="22"/>
                <w:szCs w:val="22"/>
              </w:rPr>
              <w:t>*kielenkäyttö moitteetonta</w:t>
            </w:r>
          </w:p>
        </w:tc>
        <w:tc>
          <w:tcPr>
            <w:tcW w:w="2193" w:type="dxa"/>
          </w:tcPr>
          <w:p w:rsidR="00E52652" w:rsidRDefault="00F54F35">
            <w:pPr>
              <w:pBdr>
                <w:top w:val="nil"/>
                <w:left w:val="nil"/>
                <w:bottom w:val="nil"/>
                <w:right w:val="nil"/>
                <w:between w:val="nil"/>
              </w:pBdr>
              <w:rPr>
                <w:color w:val="000000"/>
                <w:sz w:val="22"/>
                <w:szCs w:val="22"/>
              </w:rPr>
            </w:pPr>
            <w:r>
              <w:rPr>
                <w:color w:val="000000"/>
                <w:sz w:val="22"/>
                <w:szCs w:val="22"/>
              </w:rPr>
              <w:t>*huolehtii ympäristöstään oma-aloitteisesti</w:t>
            </w:r>
          </w:p>
          <w:p w:rsidR="00E52652" w:rsidRDefault="00F54F35">
            <w:pPr>
              <w:pBdr>
                <w:top w:val="nil"/>
                <w:left w:val="nil"/>
                <w:bottom w:val="nil"/>
                <w:right w:val="nil"/>
                <w:between w:val="nil"/>
              </w:pBdr>
              <w:rPr>
                <w:color w:val="000000"/>
                <w:sz w:val="22"/>
                <w:szCs w:val="22"/>
              </w:rPr>
            </w:pPr>
            <w:r>
              <w:rPr>
                <w:color w:val="000000"/>
                <w:sz w:val="22"/>
                <w:szCs w:val="22"/>
              </w:rPr>
              <w:t>*ymmärtää oikeutensa, velvollisuutensa ja vastuunsa kouluyhteisön jäsenenä</w:t>
            </w:r>
          </w:p>
        </w:tc>
        <w:tc>
          <w:tcPr>
            <w:tcW w:w="2268" w:type="dxa"/>
          </w:tcPr>
          <w:p w:rsidR="00E52652" w:rsidRDefault="00F54F35">
            <w:pPr>
              <w:pBdr>
                <w:top w:val="nil"/>
                <w:left w:val="nil"/>
                <w:bottom w:val="nil"/>
                <w:right w:val="nil"/>
                <w:between w:val="nil"/>
              </w:pBdr>
              <w:rPr>
                <w:color w:val="000000"/>
                <w:sz w:val="22"/>
                <w:szCs w:val="22"/>
              </w:rPr>
            </w:pPr>
            <w:r>
              <w:rPr>
                <w:color w:val="000000"/>
                <w:sz w:val="22"/>
                <w:szCs w:val="22"/>
              </w:rPr>
              <w:t>*valmis näkemään vaivaa ja käyttämään aikaan tavoitteiden saavuttamiseksi</w:t>
            </w:r>
          </w:p>
          <w:p w:rsidR="00E52652" w:rsidRDefault="00F54F35">
            <w:pPr>
              <w:pBdr>
                <w:top w:val="nil"/>
                <w:left w:val="nil"/>
                <w:bottom w:val="nil"/>
                <w:right w:val="nil"/>
                <w:between w:val="nil"/>
              </w:pBdr>
              <w:rPr>
                <w:color w:val="000000"/>
                <w:sz w:val="22"/>
                <w:szCs w:val="22"/>
              </w:rPr>
            </w:pPr>
            <w:r>
              <w:rPr>
                <w:color w:val="000000"/>
                <w:sz w:val="22"/>
                <w:szCs w:val="22"/>
              </w:rPr>
              <w:t>*kannustaa ja arvostaa muiden työtä</w:t>
            </w:r>
          </w:p>
          <w:p w:rsidR="00E52652" w:rsidRDefault="00F54F35">
            <w:pPr>
              <w:pBdr>
                <w:top w:val="nil"/>
                <w:left w:val="nil"/>
                <w:bottom w:val="nil"/>
                <w:right w:val="nil"/>
                <w:between w:val="nil"/>
              </w:pBdr>
              <w:rPr>
                <w:color w:val="000000"/>
                <w:sz w:val="22"/>
                <w:szCs w:val="22"/>
              </w:rPr>
            </w:pPr>
            <w:r>
              <w:rPr>
                <w:color w:val="000000"/>
                <w:sz w:val="22"/>
                <w:szCs w:val="22"/>
              </w:rPr>
              <w:t>*huolehtii tehtävistään ja välineistä oma-aloitteisesti</w:t>
            </w:r>
          </w:p>
          <w:p w:rsidR="00E52652" w:rsidRDefault="00F54F35">
            <w:pPr>
              <w:pBdr>
                <w:top w:val="nil"/>
                <w:left w:val="nil"/>
                <w:bottom w:val="nil"/>
                <w:right w:val="nil"/>
                <w:between w:val="nil"/>
              </w:pBdr>
              <w:rPr>
                <w:color w:val="000000"/>
                <w:sz w:val="22"/>
                <w:szCs w:val="22"/>
              </w:rPr>
            </w:pPr>
            <w:r>
              <w:rPr>
                <w:color w:val="000000"/>
                <w:sz w:val="22"/>
                <w:szCs w:val="22"/>
              </w:rPr>
              <w:t>*vaikuttaa myönteisesti koulun ilmapiiriin</w:t>
            </w:r>
          </w:p>
        </w:tc>
        <w:tc>
          <w:tcPr>
            <w:tcW w:w="2161" w:type="dxa"/>
          </w:tcPr>
          <w:p w:rsidR="00E52652" w:rsidRDefault="00F54F35">
            <w:pPr>
              <w:pBdr>
                <w:top w:val="nil"/>
                <w:left w:val="nil"/>
                <w:bottom w:val="nil"/>
                <w:right w:val="nil"/>
                <w:between w:val="nil"/>
              </w:pBdr>
              <w:rPr>
                <w:color w:val="000000"/>
                <w:sz w:val="22"/>
                <w:szCs w:val="22"/>
              </w:rPr>
            </w:pPr>
            <w:r>
              <w:rPr>
                <w:color w:val="000000"/>
                <w:sz w:val="22"/>
                <w:szCs w:val="22"/>
              </w:rPr>
              <w:t>*toimii itse aina sääntöjen mukaan ja on esimerkkinä muille</w:t>
            </w:r>
          </w:p>
        </w:tc>
      </w:tr>
      <w:tr w:rsidR="00E52652">
        <w:tc>
          <w:tcPr>
            <w:tcW w:w="559" w:type="dxa"/>
          </w:tcPr>
          <w:p w:rsidR="00E52652" w:rsidRDefault="00F54F35">
            <w:pPr>
              <w:pBdr>
                <w:top w:val="nil"/>
                <w:left w:val="nil"/>
                <w:bottom w:val="nil"/>
                <w:right w:val="nil"/>
                <w:between w:val="nil"/>
              </w:pBdr>
              <w:rPr>
                <w:color w:val="000000"/>
                <w:sz w:val="22"/>
                <w:szCs w:val="22"/>
              </w:rPr>
            </w:pPr>
            <w:r>
              <w:rPr>
                <w:color w:val="000000"/>
                <w:sz w:val="22"/>
                <w:szCs w:val="22"/>
              </w:rPr>
              <w:t>9</w:t>
            </w:r>
          </w:p>
        </w:tc>
        <w:tc>
          <w:tcPr>
            <w:tcW w:w="2673" w:type="dxa"/>
          </w:tcPr>
          <w:p w:rsidR="00E52652" w:rsidRDefault="00F54F35">
            <w:pPr>
              <w:pBdr>
                <w:top w:val="nil"/>
                <w:left w:val="nil"/>
                <w:bottom w:val="nil"/>
                <w:right w:val="nil"/>
                <w:between w:val="nil"/>
              </w:pBdr>
              <w:rPr>
                <w:color w:val="000000"/>
                <w:sz w:val="22"/>
                <w:szCs w:val="22"/>
              </w:rPr>
            </w:pPr>
            <w:r>
              <w:rPr>
                <w:color w:val="000000"/>
                <w:sz w:val="22"/>
                <w:szCs w:val="22"/>
              </w:rPr>
              <w:t>*tulee hyvin toimeen muiden kanssa</w:t>
            </w:r>
          </w:p>
          <w:p w:rsidR="00E52652" w:rsidRDefault="00F54F35">
            <w:pPr>
              <w:pBdr>
                <w:top w:val="nil"/>
                <w:left w:val="nil"/>
                <w:bottom w:val="nil"/>
                <w:right w:val="nil"/>
                <w:between w:val="nil"/>
              </w:pBdr>
              <w:rPr>
                <w:color w:val="000000"/>
                <w:sz w:val="22"/>
                <w:szCs w:val="22"/>
              </w:rPr>
            </w:pPr>
            <w:r>
              <w:rPr>
                <w:color w:val="000000"/>
                <w:sz w:val="22"/>
                <w:szCs w:val="22"/>
              </w:rPr>
              <w:t>*yrittää estää kiusaamista tai tukee kiusattua</w:t>
            </w:r>
          </w:p>
          <w:p w:rsidR="00E52652" w:rsidRDefault="00F54F35">
            <w:pPr>
              <w:pBdr>
                <w:top w:val="nil"/>
                <w:left w:val="nil"/>
                <w:bottom w:val="nil"/>
                <w:right w:val="nil"/>
                <w:between w:val="nil"/>
              </w:pBdr>
              <w:rPr>
                <w:color w:val="000000"/>
                <w:sz w:val="22"/>
                <w:szCs w:val="22"/>
              </w:rPr>
            </w:pPr>
            <w:r>
              <w:rPr>
                <w:color w:val="000000"/>
                <w:sz w:val="22"/>
                <w:szCs w:val="22"/>
              </w:rPr>
              <w:t>*luotettava ja rehellinen</w:t>
            </w:r>
          </w:p>
          <w:p w:rsidR="00E52652" w:rsidRDefault="00F54F35">
            <w:pPr>
              <w:pBdr>
                <w:top w:val="nil"/>
                <w:left w:val="nil"/>
                <w:bottom w:val="nil"/>
                <w:right w:val="nil"/>
                <w:between w:val="nil"/>
              </w:pBdr>
              <w:rPr>
                <w:color w:val="000000"/>
                <w:sz w:val="22"/>
                <w:szCs w:val="22"/>
              </w:rPr>
            </w:pPr>
            <w:r>
              <w:rPr>
                <w:color w:val="000000"/>
                <w:sz w:val="22"/>
                <w:szCs w:val="22"/>
              </w:rPr>
              <w:t>*kohtelias ja ystävällinen</w:t>
            </w:r>
          </w:p>
          <w:p w:rsidR="00E52652" w:rsidRDefault="00F54F35">
            <w:pPr>
              <w:pBdr>
                <w:top w:val="nil"/>
                <w:left w:val="nil"/>
                <w:bottom w:val="nil"/>
                <w:right w:val="nil"/>
                <w:between w:val="nil"/>
              </w:pBdr>
              <w:rPr>
                <w:color w:val="000000"/>
                <w:sz w:val="22"/>
                <w:szCs w:val="22"/>
              </w:rPr>
            </w:pPr>
            <w:r>
              <w:rPr>
                <w:color w:val="000000"/>
                <w:sz w:val="22"/>
                <w:szCs w:val="22"/>
              </w:rPr>
              <w:t>*ylläpitää työrauhaa</w:t>
            </w:r>
          </w:p>
        </w:tc>
        <w:tc>
          <w:tcPr>
            <w:tcW w:w="2193" w:type="dxa"/>
          </w:tcPr>
          <w:p w:rsidR="00E52652" w:rsidRDefault="00F54F35">
            <w:pPr>
              <w:pBdr>
                <w:top w:val="nil"/>
                <w:left w:val="nil"/>
                <w:bottom w:val="nil"/>
                <w:right w:val="nil"/>
                <w:between w:val="nil"/>
              </w:pBdr>
              <w:rPr>
                <w:color w:val="000000"/>
                <w:sz w:val="22"/>
                <w:szCs w:val="22"/>
              </w:rPr>
            </w:pPr>
            <w:r>
              <w:rPr>
                <w:color w:val="000000"/>
                <w:sz w:val="22"/>
                <w:szCs w:val="22"/>
              </w:rPr>
              <w:t>*huolehtii ympäristöstä</w:t>
            </w:r>
          </w:p>
          <w:p w:rsidR="00E52652" w:rsidRDefault="00F54F35">
            <w:pPr>
              <w:pBdr>
                <w:top w:val="nil"/>
                <w:left w:val="nil"/>
                <w:bottom w:val="nil"/>
                <w:right w:val="nil"/>
                <w:between w:val="nil"/>
              </w:pBdr>
              <w:rPr>
                <w:color w:val="000000"/>
                <w:sz w:val="22"/>
                <w:szCs w:val="22"/>
              </w:rPr>
            </w:pPr>
            <w:r>
              <w:rPr>
                <w:color w:val="000000"/>
                <w:sz w:val="22"/>
                <w:szCs w:val="22"/>
              </w:rPr>
              <w:t>*vastuuntuntoinen kouluyhteisön jäsen</w:t>
            </w:r>
          </w:p>
        </w:tc>
        <w:tc>
          <w:tcPr>
            <w:tcW w:w="2268" w:type="dxa"/>
          </w:tcPr>
          <w:p w:rsidR="00E52652" w:rsidRDefault="00F54F35">
            <w:pPr>
              <w:pBdr>
                <w:top w:val="nil"/>
                <w:left w:val="nil"/>
                <w:bottom w:val="nil"/>
                <w:right w:val="nil"/>
                <w:between w:val="nil"/>
              </w:pBdr>
              <w:rPr>
                <w:color w:val="000000"/>
                <w:sz w:val="22"/>
                <w:szCs w:val="22"/>
              </w:rPr>
            </w:pPr>
            <w:r>
              <w:rPr>
                <w:color w:val="000000"/>
                <w:sz w:val="22"/>
                <w:szCs w:val="22"/>
              </w:rPr>
              <w:t>*valmis näkemään vaivaa tavoitteiden saavuttamiseksi</w:t>
            </w:r>
          </w:p>
          <w:p w:rsidR="00E52652" w:rsidRDefault="00F54F35">
            <w:pPr>
              <w:pBdr>
                <w:top w:val="nil"/>
                <w:left w:val="nil"/>
                <w:bottom w:val="nil"/>
                <w:right w:val="nil"/>
                <w:between w:val="nil"/>
              </w:pBdr>
              <w:rPr>
                <w:color w:val="000000"/>
                <w:sz w:val="22"/>
                <w:szCs w:val="22"/>
              </w:rPr>
            </w:pPr>
            <w:r>
              <w:rPr>
                <w:color w:val="000000"/>
                <w:sz w:val="22"/>
                <w:szCs w:val="22"/>
              </w:rPr>
              <w:t>*kannustaa muitakin työskentelemään</w:t>
            </w:r>
          </w:p>
          <w:p w:rsidR="00E52652" w:rsidRDefault="00F54F35">
            <w:pPr>
              <w:pBdr>
                <w:top w:val="nil"/>
                <w:left w:val="nil"/>
                <w:bottom w:val="nil"/>
                <w:right w:val="nil"/>
                <w:between w:val="nil"/>
              </w:pBdr>
              <w:rPr>
                <w:color w:val="000000"/>
                <w:sz w:val="22"/>
                <w:szCs w:val="22"/>
              </w:rPr>
            </w:pPr>
            <w:r>
              <w:rPr>
                <w:color w:val="000000"/>
                <w:sz w:val="22"/>
                <w:szCs w:val="22"/>
              </w:rPr>
              <w:t>*huolehtii tehtävistään</w:t>
            </w:r>
          </w:p>
        </w:tc>
        <w:tc>
          <w:tcPr>
            <w:tcW w:w="2161" w:type="dxa"/>
          </w:tcPr>
          <w:p w:rsidR="00E52652" w:rsidRDefault="00F54F35">
            <w:pPr>
              <w:pBdr>
                <w:top w:val="nil"/>
                <w:left w:val="nil"/>
                <w:bottom w:val="nil"/>
                <w:right w:val="nil"/>
                <w:between w:val="nil"/>
              </w:pBdr>
              <w:rPr>
                <w:color w:val="000000"/>
                <w:sz w:val="22"/>
                <w:szCs w:val="22"/>
              </w:rPr>
            </w:pPr>
            <w:r>
              <w:rPr>
                <w:color w:val="000000"/>
                <w:sz w:val="22"/>
                <w:szCs w:val="22"/>
              </w:rPr>
              <w:t>*toimii sääntöjen mukaan</w:t>
            </w:r>
          </w:p>
        </w:tc>
      </w:tr>
      <w:tr w:rsidR="00E52652">
        <w:tc>
          <w:tcPr>
            <w:tcW w:w="559" w:type="dxa"/>
          </w:tcPr>
          <w:p w:rsidR="00E52652" w:rsidRDefault="00F54F35">
            <w:pPr>
              <w:pBdr>
                <w:top w:val="nil"/>
                <w:left w:val="nil"/>
                <w:bottom w:val="nil"/>
                <w:right w:val="nil"/>
                <w:between w:val="nil"/>
              </w:pBdr>
              <w:rPr>
                <w:color w:val="000000"/>
                <w:sz w:val="22"/>
                <w:szCs w:val="22"/>
              </w:rPr>
            </w:pPr>
            <w:r>
              <w:rPr>
                <w:color w:val="000000"/>
                <w:sz w:val="22"/>
                <w:szCs w:val="22"/>
              </w:rPr>
              <w:t>8</w:t>
            </w:r>
          </w:p>
        </w:tc>
        <w:tc>
          <w:tcPr>
            <w:tcW w:w="2673" w:type="dxa"/>
          </w:tcPr>
          <w:p w:rsidR="00E52652" w:rsidRDefault="00F54F35">
            <w:pPr>
              <w:pBdr>
                <w:top w:val="nil"/>
                <w:left w:val="nil"/>
                <w:bottom w:val="nil"/>
                <w:right w:val="nil"/>
                <w:between w:val="nil"/>
              </w:pBdr>
              <w:rPr>
                <w:color w:val="000000"/>
                <w:sz w:val="22"/>
                <w:szCs w:val="22"/>
              </w:rPr>
            </w:pPr>
            <w:r>
              <w:rPr>
                <w:color w:val="000000"/>
                <w:sz w:val="22"/>
                <w:szCs w:val="22"/>
              </w:rPr>
              <w:t>*huomioi yleensä toiset, yleensä asiallinen ja kannustava</w:t>
            </w:r>
          </w:p>
          <w:p w:rsidR="00E52652" w:rsidRDefault="00F54F35">
            <w:pPr>
              <w:pBdr>
                <w:top w:val="nil"/>
                <w:left w:val="nil"/>
                <w:bottom w:val="nil"/>
                <w:right w:val="nil"/>
                <w:between w:val="nil"/>
              </w:pBdr>
              <w:rPr>
                <w:color w:val="000000"/>
                <w:sz w:val="22"/>
                <w:szCs w:val="22"/>
              </w:rPr>
            </w:pPr>
            <w:r>
              <w:rPr>
                <w:color w:val="000000"/>
                <w:sz w:val="22"/>
                <w:szCs w:val="22"/>
              </w:rPr>
              <w:t>*ei osallistu kiusaamiseen. puuttuu kiusaamiseen</w:t>
            </w:r>
          </w:p>
          <w:p w:rsidR="00E52652" w:rsidRDefault="00F54F35">
            <w:pPr>
              <w:pBdr>
                <w:top w:val="nil"/>
                <w:left w:val="nil"/>
                <w:bottom w:val="nil"/>
                <w:right w:val="nil"/>
                <w:between w:val="nil"/>
              </w:pBdr>
              <w:rPr>
                <w:color w:val="000000"/>
                <w:sz w:val="22"/>
                <w:szCs w:val="22"/>
              </w:rPr>
            </w:pPr>
            <w:r>
              <w:rPr>
                <w:color w:val="000000"/>
                <w:sz w:val="22"/>
                <w:szCs w:val="22"/>
              </w:rPr>
              <w:t>*luotettava ja rehellinen</w:t>
            </w:r>
          </w:p>
          <w:p w:rsidR="00E52652" w:rsidRDefault="00F54F35">
            <w:pPr>
              <w:pBdr>
                <w:top w:val="nil"/>
                <w:left w:val="nil"/>
                <w:bottom w:val="nil"/>
                <w:right w:val="nil"/>
                <w:between w:val="nil"/>
              </w:pBdr>
              <w:rPr>
                <w:color w:val="000000"/>
                <w:sz w:val="22"/>
                <w:szCs w:val="22"/>
              </w:rPr>
            </w:pPr>
            <w:r>
              <w:rPr>
                <w:color w:val="000000"/>
                <w:sz w:val="22"/>
                <w:szCs w:val="22"/>
              </w:rPr>
              <w:t>*ylläpitää yleensä työrauhaa</w:t>
            </w:r>
          </w:p>
        </w:tc>
        <w:tc>
          <w:tcPr>
            <w:tcW w:w="2193" w:type="dxa"/>
          </w:tcPr>
          <w:p w:rsidR="00E52652" w:rsidRDefault="00F54F35">
            <w:pPr>
              <w:pBdr>
                <w:top w:val="nil"/>
                <w:left w:val="nil"/>
                <w:bottom w:val="nil"/>
                <w:right w:val="nil"/>
                <w:between w:val="nil"/>
              </w:pBdr>
              <w:rPr>
                <w:color w:val="000000"/>
                <w:sz w:val="22"/>
                <w:szCs w:val="22"/>
              </w:rPr>
            </w:pPr>
            <w:r>
              <w:rPr>
                <w:color w:val="000000"/>
                <w:sz w:val="22"/>
                <w:szCs w:val="22"/>
              </w:rPr>
              <w:t>*ottaa yleensä vastuuta ympäristöstä</w:t>
            </w:r>
          </w:p>
        </w:tc>
        <w:tc>
          <w:tcPr>
            <w:tcW w:w="2268" w:type="dxa"/>
          </w:tcPr>
          <w:p w:rsidR="00E52652" w:rsidRDefault="00F54F35">
            <w:pPr>
              <w:pBdr>
                <w:top w:val="nil"/>
                <w:left w:val="nil"/>
                <w:bottom w:val="nil"/>
                <w:right w:val="nil"/>
                <w:between w:val="nil"/>
              </w:pBdr>
              <w:rPr>
                <w:color w:val="000000"/>
                <w:sz w:val="22"/>
                <w:szCs w:val="22"/>
              </w:rPr>
            </w:pPr>
            <w:r>
              <w:rPr>
                <w:color w:val="000000"/>
                <w:sz w:val="22"/>
                <w:szCs w:val="22"/>
              </w:rPr>
              <w:t>*huolehtii yleensä omista töistään</w:t>
            </w:r>
          </w:p>
          <w:p w:rsidR="00E52652" w:rsidRDefault="00F54F35">
            <w:pPr>
              <w:pBdr>
                <w:top w:val="nil"/>
                <w:left w:val="nil"/>
                <w:bottom w:val="nil"/>
                <w:right w:val="nil"/>
                <w:between w:val="nil"/>
              </w:pBdr>
              <w:rPr>
                <w:color w:val="000000"/>
                <w:sz w:val="22"/>
                <w:szCs w:val="22"/>
              </w:rPr>
            </w:pPr>
            <w:r>
              <w:rPr>
                <w:color w:val="000000"/>
                <w:sz w:val="22"/>
                <w:szCs w:val="22"/>
              </w:rPr>
              <w:t>*myönteinen asenne vallitseva</w:t>
            </w:r>
          </w:p>
        </w:tc>
        <w:tc>
          <w:tcPr>
            <w:tcW w:w="2161" w:type="dxa"/>
          </w:tcPr>
          <w:p w:rsidR="00E52652" w:rsidRDefault="00F54F35">
            <w:pPr>
              <w:pBdr>
                <w:top w:val="nil"/>
                <w:left w:val="nil"/>
                <w:bottom w:val="nil"/>
                <w:right w:val="nil"/>
                <w:between w:val="nil"/>
              </w:pBdr>
              <w:rPr>
                <w:color w:val="000000"/>
                <w:sz w:val="22"/>
                <w:szCs w:val="22"/>
              </w:rPr>
            </w:pPr>
            <w:r>
              <w:rPr>
                <w:color w:val="000000"/>
                <w:sz w:val="22"/>
                <w:szCs w:val="22"/>
              </w:rPr>
              <w:t>*pyrkii noudattamaan koulun sääntöjä</w:t>
            </w:r>
          </w:p>
        </w:tc>
      </w:tr>
      <w:tr w:rsidR="00E52652">
        <w:tc>
          <w:tcPr>
            <w:tcW w:w="559" w:type="dxa"/>
          </w:tcPr>
          <w:p w:rsidR="00E52652" w:rsidRDefault="00F54F35">
            <w:pPr>
              <w:pBdr>
                <w:top w:val="nil"/>
                <w:left w:val="nil"/>
                <w:bottom w:val="nil"/>
                <w:right w:val="nil"/>
                <w:between w:val="nil"/>
              </w:pBdr>
              <w:rPr>
                <w:color w:val="000000"/>
                <w:sz w:val="22"/>
                <w:szCs w:val="22"/>
              </w:rPr>
            </w:pPr>
            <w:r>
              <w:rPr>
                <w:color w:val="000000"/>
                <w:sz w:val="22"/>
                <w:szCs w:val="22"/>
              </w:rPr>
              <w:t>7</w:t>
            </w:r>
          </w:p>
        </w:tc>
        <w:tc>
          <w:tcPr>
            <w:tcW w:w="2673" w:type="dxa"/>
          </w:tcPr>
          <w:p w:rsidR="00E52652" w:rsidRDefault="00F54F35">
            <w:pPr>
              <w:pBdr>
                <w:top w:val="nil"/>
                <w:left w:val="nil"/>
                <w:bottom w:val="nil"/>
                <w:right w:val="nil"/>
                <w:between w:val="nil"/>
              </w:pBdr>
              <w:rPr>
                <w:color w:val="000000"/>
                <w:sz w:val="22"/>
                <w:szCs w:val="22"/>
              </w:rPr>
            </w:pPr>
            <w:r>
              <w:rPr>
                <w:color w:val="000000"/>
                <w:sz w:val="22"/>
                <w:szCs w:val="22"/>
              </w:rPr>
              <w:t>*käyttäytyy epäkohteliaasti</w:t>
            </w:r>
          </w:p>
          <w:p w:rsidR="00E52652" w:rsidRDefault="00F54F35">
            <w:pPr>
              <w:pBdr>
                <w:top w:val="nil"/>
                <w:left w:val="nil"/>
                <w:bottom w:val="nil"/>
                <w:right w:val="nil"/>
                <w:between w:val="nil"/>
              </w:pBdr>
              <w:rPr>
                <w:color w:val="000000"/>
                <w:sz w:val="22"/>
                <w:szCs w:val="22"/>
              </w:rPr>
            </w:pPr>
            <w:r>
              <w:rPr>
                <w:color w:val="000000"/>
                <w:sz w:val="22"/>
                <w:szCs w:val="22"/>
              </w:rPr>
              <w:t>*vaikeuksia tulla toimeen muiden kanssa</w:t>
            </w:r>
          </w:p>
          <w:p w:rsidR="00E52652" w:rsidRDefault="00F54F35">
            <w:pPr>
              <w:pBdr>
                <w:top w:val="nil"/>
                <w:left w:val="nil"/>
                <w:bottom w:val="nil"/>
                <w:right w:val="nil"/>
                <w:between w:val="nil"/>
              </w:pBdr>
              <w:rPr>
                <w:color w:val="000000"/>
                <w:sz w:val="22"/>
                <w:szCs w:val="22"/>
              </w:rPr>
            </w:pPr>
            <w:r>
              <w:rPr>
                <w:color w:val="000000"/>
                <w:sz w:val="22"/>
                <w:szCs w:val="22"/>
              </w:rPr>
              <w:t>*epäasiallista kielenkäyttöä</w:t>
            </w:r>
          </w:p>
          <w:p w:rsidR="00E52652" w:rsidRDefault="00F54F35">
            <w:pPr>
              <w:pBdr>
                <w:top w:val="nil"/>
                <w:left w:val="nil"/>
                <w:bottom w:val="nil"/>
                <w:right w:val="nil"/>
                <w:between w:val="nil"/>
              </w:pBdr>
              <w:rPr>
                <w:color w:val="000000"/>
                <w:sz w:val="22"/>
                <w:szCs w:val="22"/>
              </w:rPr>
            </w:pPr>
            <w:r>
              <w:rPr>
                <w:color w:val="000000"/>
                <w:sz w:val="22"/>
                <w:szCs w:val="22"/>
              </w:rPr>
              <w:t>*häiritsee työrauhaa toistuvasti</w:t>
            </w:r>
          </w:p>
        </w:tc>
        <w:tc>
          <w:tcPr>
            <w:tcW w:w="2193" w:type="dxa"/>
          </w:tcPr>
          <w:p w:rsidR="00E52652" w:rsidRDefault="00F54F35">
            <w:pPr>
              <w:pBdr>
                <w:top w:val="nil"/>
                <w:left w:val="nil"/>
                <w:bottom w:val="nil"/>
                <w:right w:val="nil"/>
                <w:between w:val="nil"/>
              </w:pBdr>
              <w:rPr>
                <w:color w:val="000000"/>
                <w:sz w:val="22"/>
                <w:szCs w:val="22"/>
              </w:rPr>
            </w:pPr>
            <w:r>
              <w:rPr>
                <w:color w:val="000000"/>
                <w:sz w:val="22"/>
                <w:szCs w:val="22"/>
              </w:rPr>
              <w:t>*laiminlyö yhteisestä omaisuudesta huolehtimista</w:t>
            </w:r>
          </w:p>
        </w:tc>
        <w:tc>
          <w:tcPr>
            <w:tcW w:w="2268" w:type="dxa"/>
          </w:tcPr>
          <w:p w:rsidR="00E52652" w:rsidRDefault="00F54F35">
            <w:pPr>
              <w:pBdr>
                <w:top w:val="nil"/>
                <w:left w:val="nil"/>
                <w:bottom w:val="nil"/>
                <w:right w:val="nil"/>
                <w:between w:val="nil"/>
              </w:pBdr>
              <w:rPr>
                <w:color w:val="000000"/>
                <w:sz w:val="22"/>
                <w:szCs w:val="22"/>
              </w:rPr>
            </w:pPr>
            <w:r>
              <w:rPr>
                <w:color w:val="000000"/>
                <w:sz w:val="22"/>
                <w:szCs w:val="22"/>
              </w:rPr>
              <w:t>*arvostaa harvoin omaa ja toisten työtä</w:t>
            </w:r>
          </w:p>
          <w:p w:rsidR="00E52652" w:rsidRDefault="00F54F35">
            <w:pPr>
              <w:pBdr>
                <w:top w:val="nil"/>
                <w:left w:val="nil"/>
                <w:bottom w:val="nil"/>
                <w:right w:val="nil"/>
                <w:between w:val="nil"/>
              </w:pBdr>
              <w:rPr>
                <w:color w:val="000000"/>
                <w:sz w:val="22"/>
                <w:szCs w:val="22"/>
              </w:rPr>
            </w:pPr>
            <w:r>
              <w:rPr>
                <w:color w:val="000000"/>
                <w:sz w:val="22"/>
                <w:szCs w:val="22"/>
              </w:rPr>
              <w:t>*suhtautuu työskentelyyn vastahakoisesti</w:t>
            </w:r>
          </w:p>
          <w:p w:rsidR="00E52652" w:rsidRDefault="00F54F35">
            <w:pPr>
              <w:pBdr>
                <w:top w:val="nil"/>
                <w:left w:val="nil"/>
                <w:bottom w:val="nil"/>
                <w:right w:val="nil"/>
                <w:between w:val="nil"/>
              </w:pBdr>
              <w:rPr>
                <w:color w:val="000000"/>
                <w:sz w:val="22"/>
                <w:szCs w:val="22"/>
              </w:rPr>
            </w:pPr>
            <w:r>
              <w:rPr>
                <w:color w:val="000000"/>
                <w:sz w:val="22"/>
                <w:szCs w:val="22"/>
              </w:rPr>
              <w:t>*laiminlyö tehtäviään</w:t>
            </w:r>
          </w:p>
        </w:tc>
        <w:tc>
          <w:tcPr>
            <w:tcW w:w="2161" w:type="dxa"/>
          </w:tcPr>
          <w:p w:rsidR="00E52652" w:rsidRDefault="00F54F35">
            <w:pPr>
              <w:pBdr>
                <w:top w:val="nil"/>
                <w:left w:val="nil"/>
                <w:bottom w:val="nil"/>
                <w:right w:val="nil"/>
                <w:between w:val="nil"/>
              </w:pBdr>
              <w:rPr>
                <w:color w:val="000000"/>
                <w:sz w:val="22"/>
                <w:szCs w:val="22"/>
              </w:rPr>
            </w:pPr>
            <w:r>
              <w:rPr>
                <w:color w:val="000000"/>
                <w:sz w:val="22"/>
                <w:szCs w:val="22"/>
              </w:rPr>
              <w:t>*lipsuu koulun sääntöjen noudattamisessa</w:t>
            </w:r>
          </w:p>
          <w:p w:rsidR="00E52652" w:rsidRDefault="00F54F35">
            <w:pPr>
              <w:pBdr>
                <w:top w:val="nil"/>
                <w:left w:val="nil"/>
                <w:bottom w:val="nil"/>
                <w:right w:val="nil"/>
                <w:between w:val="nil"/>
              </w:pBdr>
              <w:rPr>
                <w:color w:val="000000"/>
                <w:sz w:val="22"/>
                <w:szCs w:val="22"/>
              </w:rPr>
            </w:pPr>
            <w:r>
              <w:rPr>
                <w:color w:val="000000"/>
                <w:sz w:val="22"/>
                <w:szCs w:val="22"/>
              </w:rPr>
              <w:t>*purnaa, etuilee, myöhästelee</w:t>
            </w:r>
          </w:p>
        </w:tc>
      </w:tr>
      <w:tr w:rsidR="00E52652">
        <w:tc>
          <w:tcPr>
            <w:tcW w:w="559" w:type="dxa"/>
          </w:tcPr>
          <w:p w:rsidR="00E52652" w:rsidRDefault="00F54F35">
            <w:pPr>
              <w:pBdr>
                <w:top w:val="nil"/>
                <w:left w:val="nil"/>
                <w:bottom w:val="nil"/>
                <w:right w:val="nil"/>
                <w:between w:val="nil"/>
              </w:pBdr>
              <w:rPr>
                <w:color w:val="000000"/>
                <w:sz w:val="22"/>
                <w:szCs w:val="22"/>
              </w:rPr>
            </w:pPr>
            <w:r>
              <w:rPr>
                <w:color w:val="000000"/>
                <w:sz w:val="22"/>
                <w:szCs w:val="22"/>
              </w:rPr>
              <w:t>6</w:t>
            </w:r>
          </w:p>
        </w:tc>
        <w:tc>
          <w:tcPr>
            <w:tcW w:w="2673" w:type="dxa"/>
          </w:tcPr>
          <w:p w:rsidR="00E52652" w:rsidRDefault="00F54F35">
            <w:pPr>
              <w:pBdr>
                <w:top w:val="nil"/>
                <w:left w:val="nil"/>
                <w:bottom w:val="nil"/>
                <w:right w:val="nil"/>
                <w:between w:val="nil"/>
              </w:pBdr>
              <w:rPr>
                <w:color w:val="000000"/>
                <w:sz w:val="22"/>
                <w:szCs w:val="22"/>
              </w:rPr>
            </w:pPr>
            <w:r>
              <w:rPr>
                <w:color w:val="000000"/>
                <w:sz w:val="22"/>
                <w:szCs w:val="22"/>
              </w:rPr>
              <w:t>*käyttäytyy tahallaan huonosti toisia kohtaan</w:t>
            </w:r>
          </w:p>
          <w:p w:rsidR="00E52652" w:rsidRDefault="00F54F35">
            <w:pPr>
              <w:pBdr>
                <w:top w:val="nil"/>
                <w:left w:val="nil"/>
                <w:bottom w:val="nil"/>
                <w:right w:val="nil"/>
                <w:between w:val="nil"/>
              </w:pBdr>
              <w:rPr>
                <w:color w:val="000000"/>
                <w:sz w:val="22"/>
                <w:szCs w:val="22"/>
              </w:rPr>
            </w:pPr>
            <w:r>
              <w:rPr>
                <w:color w:val="000000"/>
                <w:sz w:val="22"/>
                <w:szCs w:val="22"/>
              </w:rPr>
              <w:t>*riitaantuu helposti</w:t>
            </w:r>
          </w:p>
          <w:p w:rsidR="00E52652" w:rsidRDefault="00F54F35">
            <w:pPr>
              <w:pBdr>
                <w:top w:val="nil"/>
                <w:left w:val="nil"/>
                <w:bottom w:val="nil"/>
                <w:right w:val="nil"/>
                <w:between w:val="nil"/>
              </w:pBdr>
              <w:rPr>
                <w:color w:val="000000"/>
                <w:sz w:val="22"/>
                <w:szCs w:val="22"/>
              </w:rPr>
            </w:pPr>
            <w:r>
              <w:rPr>
                <w:color w:val="000000"/>
                <w:sz w:val="22"/>
                <w:szCs w:val="22"/>
              </w:rPr>
              <w:t>*osallistuu kiusaamiseen</w:t>
            </w:r>
          </w:p>
        </w:tc>
        <w:tc>
          <w:tcPr>
            <w:tcW w:w="2193" w:type="dxa"/>
          </w:tcPr>
          <w:p w:rsidR="00E52652" w:rsidRDefault="00F54F35">
            <w:pPr>
              <w:pBdr>
                <w:top w:val="nil"/>
                <w:left w:val="nil"/>
                <w:bottom w:val="nil"/>
                <w:right w:val="nil"/>
                <w:between w:val="nil"/>
              </w:pBdr>
              <w:rPr>
                <w:color w:val="000000"/>
                <w:sz w:val="22"/>
                <w:szCs w:val="22"/>
              </w:rPr>
            </w:pPr>
            <w:r>
              <w:rPr>
                <w:color w:val="000000"/>
                <w:sz w:val="22"/>
                <w:szCs w:val="22"/>
              </w:rPr>
              <w:t>*välinpitämätön ympäristön suhteen</w:t>
            </w:r>
          </w:p>
          <w:p w:rsidR="00E52652" w:rsidRDefault="00E52652">
            <w:pPr>
              <w:pBdr>
                <w:top w:val="nil"/>
                <w:left w:val="nil"/>
                <w:bottom w:val="nil"/>
                <w:right w:val="nil"/>
                <w:between w:val="nil"/>
              </w:pBdr>
              <w:rPr>
                <w:color w:val="000000"/>
                <w:sz w:val="22"/>
                <w:szCs w:val="22"/>
              </w:rPr>
            </w:pPr>
          </w:p>
        </w:tc>
        <w:tc>
          <w:tcPr>
            <w:tcW w:w="2268" w:type="dxa"/>
          </w:tcPr>
          <w:p w:rsidR="00E52652" w:rsidRDefault="00F54F35">
            <w:pPr>
              <w:pBdr>
                <w:top w:val="nil"/>
                <w:left w:val="nil"/>
                <w:bottom w:val="nil"/>
                <w:right w:val="nil"/>
                <w:between w:val="nil"/>
              </w:pBdr>
              <w:rPr>
                <w:color w:val="000000"/>
                <w:sz w:val="22"/>
                <w:szCs w:val="22"/>
              </w:rPr>
            </w:pPr>
            <w:r>
              <w:rPr>
                <w:color w:val="000000"/>
                <w:sz w:val="22"/>
                <w:szCs w:val="22"/>
              </w:rPr>
              <w:t>*ei tee töitä säännöllisesti</w:t>
            </w:r>
          </w:p>
          <w:p w:rsidR="00E52652" w:rsidRDefault="00F54F35">
            <w:pPr>
              <w:pBdr>
                <w:top w:val="nil"/>
                <w:left w:val="nil"/>
                <w:bottom w:val="nil"/>
                <w:right w:val="nil"/>
                <w:between w:val="nil"/>
              </w:pBdr>
              <w:rPr>
                <w:color w:val="000000"/>
                <w:sz w:val="22"/>
                <w:szCs w:val="22"/>
              </w:rPr>
            </w:pPr>
            <w:r>
              <w:rPr>
                <w:color w:val="000000"/>
                <w:sz w:val="22"/>
                <w:szCs w:val="22"/>
              </w:rPr>
              <w:t>*arvostelee toisten töitä negatiivisesti</w:t>
            </w:r>
          </w:p>
          <w:p w:rsidR="00E52652" w:rsidRDefault="00F54F35">
            <w:pPr>
              <w:pBdr>
                <w:top w:val="nil"/>
                <w:left w:val="nil"/>
                <w:bottom w:val="nil"/>
                <w:right w:val="nil"/>
                <w:between w:val="nil"/>
              </w:pBdr>
              <w:rPr>
                <w:color w:val="000000"/>
                <w:sz w:val="22"/>
                <w:szCs w:val="22"/>
              </w:rPr>
            </w:pPr>
            <w:r>
              <w:rPr>
                <w:color w:val="000000"/>
                <w:sz w:val="22"/>
                <w:szCs w:val="22"/>
              </w:rPr>
              <w:t>*käy koulua epäsäännöllisesti</w:t>
            </w:r>
          </w:p>
        </w:tc>
        <w:tc>
          <w:tcPr>
            <w:tcW w:w="2161" w:type="dxa"/>
          </w:tcPr>
          <w:p w:rsidR="00E52652" w:rsidRDefault="00F54F35">
            <w:pPr>
              <w:pBdr>
                <w:top w:val="nil"/>
                <w:left w:val="nil"/>
                <w:bottom w:val="nil"/>
                <w:right w:val="nil"/>
                <w:between w:val="nil"/>
              </w:pBdr>
              <w:rPr>
                <w:color w:val="000000"/>
                <w:sz w:val="22"/>
                <w:szCs w:val="22"/>
              </w:rPr>
            </w:pPr>
            <w:r>
              <w:rPr>
                <w:color w:val="000000"/>
                <w:sz w:val="22"/>
                <w:szCs w:val="22"/>
              </w:rPr>
              <w:t>*vilpillinen käytös toistuu</w:t>
            </w:r>
          </w:p>
          <w:p w:rsidR="00E52652" w:rsidRDefault="00F54F35">
            <w:pPr>
              <w:pBdr>
                <w:top w:val="nil"/>
                <w:left w:val="nil"/>
                <w:bottom w:val="nil"/>
                <w:right w:val="nil"/>
                <w:between w:val="nil"/>
              </w:pBdr>
              <w:rPr>
                <w:color w:val="000000"/>
                <w:sz w:val="22"/>
                <w:szCs w:val="22"/>
              </w:rPr>
            </w:pPr>
            <w:r>
              <w:rPr>
                <w:color w:val="000000"/>
                <w:sz w:val="22"/>
                <w:szCs w:val="22"/>
              </w:rPr>
              <w:t>*ei arvosta koulun sääntöjä</w:t>
            </w:r>
          </w:p>
          <w:p w:rsidR="00E52652" w:rsidRDefault="00F54F35">
            <w:pPr>
              <w:pBdr>
                <w:top w:val="nil"/>
                <w:left w:val="nil"/>
                <w:bottom w:val="nil"/>
                <w:right w:val="nil"/>
                <w:between w:val="nil"/>
              </w:pBdr>
              <w:rPr>
                <w:color w:val="000000"/>
                <w:sz w:val="22"/>
                <w:szCs w:val="22"/>
              </w:rPr>
            </w:pPr>
            <w:r>
              <w:rPr>
                <w:color w:val="000000"/>
                <w:sz w:val="22"/>
                <w:szCs w:val="22"/>
              </w:rPr>
              <w:t>*joitakin rangaistuksia</w:t>
            </w:r>
          </w:p>
        </w:tc>
      </w:tr>
      <w:tr w:rsidR="00E52652">
        <w:tc>
          <w:tcPr>
            <w:tcW w:w="559" w:type="dxa"/>
          </w:tcPr>
          <w:p w:rsidR="00E52652" w:rsidRDefault="00F54F35">
            <w:pPr>
              <w:pBdr>
                <w:top w:val="nil"/>
                <w:left w:val="nil"/>
                <w:bottom w:val="nil"/>
                <w:right w:val="nil"/>
                <w:between w:val="nil"/>
              </w:pBdr>
              <w:rPr>
                <w:color w:val="000000"/>
                <w:sz w:val="22"/>
                <w:szCs w:val="22"/>
              </w:rPr>
            </w:pPr>
            <w:r>
              <w:rPr>
                <w:color w:val="000000"/>
                <w:sz w:val="22"/>
                <w:szCs w:val="22"/>
              </w:rPr>
              <w:t>5</w:t>
            </w:r>
          </w:p>
        </w:tc>
        <w:tc>
          <w:tcPr>
            <w:tcW w:w="2673" w:type="dxa"/>
          </w:tcPr>
          <w:p w:rsidR="00E52652" w:rsidRDefault="00F54F35">
            <w:pPr>
              <w:pBdr>
                <w:top w:val="nil"/>
                <w:left w:val="nil"/>
                <w:bottom w:val="nil"/>
                <w:right w:val="nil"/>
                <w:between w:val="nil"/>
              </w:pBdr>
              <w:rPr>
                <w:color w:val="000000"/>
                <w:sz w:val="22"/>
                <w:szCs w:val="22"/>
              </w:rPr>
            </w:pPr>
            <w:r>
              <w:rPr>
                <w:color w:val="000000"/>
                <w:sz w:val="22"/>
                <w:szCs w:val="22"/>
              </w:rPr>
              <w:t>*toisille pelottava</w:t>
            </w:r>
          </w:p>
          <w:p w:rsidR="00E52652" w:rsidRDefault="00F54F35">
            <w:pPr>
              <w:pBdr>
                <w:top w:val="nil"/>
                <w:left w:val="nil"/>
                <w:bottom w:val="nil"/>
                <w:right w:val="nil"/>
                <w:between w:val="nil"/>
              </w:pBdr>
              <w:rPr>
                <w:color w:val="000000"/>
                <w:sz w:val="22"/>
                <w:szCs w:val="22"/>
              </w:rPr>
            </w:pPr>
            <w:r>
              <w:rPr>
                <w:color w:val="000000"/>
                <w:sz w:val="22"/>
                <w:szCs w:val="22"/>
              </w:rPr>
              <w:t>*kiusaa muita</w:t>
            </w:r>
          </w:p>
          <w:p w:rsidR="00E52652" w:rsidRDefault="00F54F35">
            <w:pPr>
              <w:pBdr>
                <w:top w:val="nil"/>
                <w:left w:val="nil"/>
                <w:bottom w:val="nil"/>
                <w:right w:val="nil"/>
                <w:between w:val="nil"/>
              </w:pBdr>
              <w:rPr>
                <w:color w:val="000000"/>
                <w:sz w:val="22"/>
                <w:szCs w:val="22"/>
              </w:rPr>
            </w:pPr>
            <w:r>
              <w:rPr>
                <w:color w:val="000000"/>
                <w:sz w:val="22"/>
                <w:szCs w:val="22"/>
              </w:rPr>
              <w:t>*kielenkäyttö usein törkeää</w:t>
            </w:r>
          </w:p>
        </w:tc>
        <w:tc>
          <w:tcPr>
            <w:tcW w:w="2193" w:type="dxa"/>
          </w:tcPr>
          <w:p w:rsidR="00E52652" w:rsidRDefault="00F54F35">
            <w:pPr>
              <w:pBdr>
                <w:top w:val="nil"/>
                <w:left w:val="nil"/>
                <w:bottom w:val="nil"/>
                <w:right w:val="nil"/>
                <w:between w:val="nil"/>
              </w:pBdr>
              <w:rPr>
                <w:color w:val="000000"/>
                <w:sz w:val="22"/>
                <w:szCs w:val="22"/>
              </w:rPr>
            </w:pPr>
            <w:r>
              <w:rPr>
                <w:color w:val="000000"/>
                <w:sz w:val="22"/>
                <w:szCs w:val="22"/>
              </w:rPr>
              <w:t>*tuhoaa tahallaan ympäristöä ja haluaa muitakin mukaansa</w:t>
            </w:r>
          </w:p>
        </w:tc>
        <w:tc>
          <w:tcPr>
            <w:tcW w:w="2268" w:type="dxa"/>
          </w:tcPr>
          <w:p w:rsidR="00E52652" w:rsidRDefault="00F54F35">
            <w:pPr>
              <w:pBdr>
                <w:top w:val="nil"/>
                <w:left w:val="nil"/>
                <w:bottom w:val="nil"/>
                <w:right w:val="nil"/>
                <w:between w:val="nil"/>
              </w:pBdr>
              <w:rPr>
                <w:color w:val="000000"/>
                <w:sz w:val="22"/>
                <w:szCs w:val="22"/>
              </w:rPr>
            </w:pPr>
            <w:r>
              <w:rPr>
                <w:color w:val="000000"/>
                <w:sz w:val="22"/>
                <w:szCs w:val="22"/>
              </w:rPr>
              <w:t>*koulutyö on epäsäännöllistä</w:t>
            </w:r>
          </w:p>
          <w:p w:rsidR="00E52652" w:rsidRDefault="00F54F35">
            <w:pPr>
              <w:pBdr>
                <w:top w:val="nil"/>
                <w:left w:val="nil"/>
                <w:bottom w:val="nil"/>
                <w:right w:val="nil"/>
                <w:between w:val="nil"/>
              </w:pBdr>
              <w:rPr>
                <w:color w:val="000000"/>
                <w:sz w:val="22"/>
                <w:szCs w:val="22"/>
              </w:rPr>
            </w:pPr>
            <w:r>
              <w:rPr>
                <w:color w:val="000000"/>
                <w:sz w:val="22"/>
                <w:szCs w:val="22"/>
              </w:rPr>
              <w:t>*laiminlyö tehtävät</w:t>
            </w:r>
          </w:p>
          <w:p w:rsidR="00E52652" w:rsidRDefault="00F54F35">
            <w:pPr>
              <w:pBdr>
                <w:top w:val="nil"/>
                <w:left w:val="nil"/>
                <w:bottom w:val="nil"/>
                <w:right w:val="nil"/>
                <w:between w:val="nil"/>
              </w:pBdr>
              <w:rPr>
                <w:color w:val="000000"/>
                <w:sz w:val="22"/>
                <w:szCs w:val="22"/>
              </w:rPr>
            </w:pPr>
            <w:r>
              <w:rPr>
                <w:color w:val="000000"/>
                <w:sz w:val="22"/>
                <w:szCs w:val="22"/>
              </w:rPr>
              <w:t>*häiritsee muiden koulutyötä</w:t>
            </w:r>
          </w:p>
        </w:tc>
        <w:tc>
          <w:tcPr>
            <w:tcW w:w="2161" w:type="dxa"/>
          </w:tcPr>
          <w:p w:rsidR="00E52652" w:rsidRDefault="00F54F35">
            <w:pPr>
              <w:pBdr>
                <w:top w:val="nil"/>
                <w:left w:val="nil"/>
                <w:bottom w:val="nil"/>
                <w:right w:val="nil"/>
                <w:between w:val="nil"/>
              </w:pBdr>
              <w:rPr>
                <w:color w:val="000000"/>
                <w:sz w:val="22"/>
                <w:szCs w:val="22"/>
              </w:rPr>
            </w:pPr>
            <w:r>
              <w:rPr>
                <w:color w:val="000000"/>
                <w:sz w:val="22"/>
                <w:szCs w:val="22"/>
              </w:rPr>
              <w:t>*ei noudata sääntöjä ollenkaan</w:t>
            </w:r>
          </w:p>
          <w:p w:rsidR="00E52652" w:rsidRDefault="00F54F35">
            <w:pPr>
              <w:pBdr>
                <w:top w:val="nil"/>
                <w:left w:val="nil"/>
                <w:bottom w:val="nil"/>
                <w:right w:val="nil"/>
                <w:between w:val="nil"/>
              </w:pBdr>
              <w:rPr>
                <w:color w:val="000000"/>
                <w:sz w:val="22"/>
                <w:szCs w:val="22"/>
              </w:rPr>
            </w:pPr>
            <w:r>
              <w:rPr>
                <w:color w:val="000000"/>
                <w:sz w:val="22"/>
                <w:szCs w:val="22"/>
              </w:rPr>
              <w:t>*paljon rangaistuksia</w:t>
            </w:r>
          </w:p>
        </w:tc>
      </w:tr>
      <w:tr w:rsidR="00E52652">
        <w:tc>
          <w:tcPr>
            <w:tcW w:w="559" w:type="dxa"/>
          </w:tcPr>
          <w:p w:rsidR="00E52652" w:rsidRDefault="00F54F35">
            <w:pPr>
              <w:pBdr>
                <w:top w:val="nil"/>
                <w:left w:val="nil"/>
                <w:bottom w:val="nil"/>
                <w:right w:val="nil"/>
                <w:between w:val="nil"/>
              </w:pBdr>
              <w:rPr>
                <w:color w:val="000000"/>
                <w:sz w:val="22"/>
                <w:szCs w:val="22"/>
              </w:rPr>
            </w:pPr>
            <w:r>
              <w:rPr>
                <w:color w:val="000000"/>
                <w:sz w:val="22"/>
                <w:szCs w:val="22"/>
              </w:rPr>
              <w:t>4</w:t>
            </w:r>
          </w:p>
        </w:tc>
        <w:tc>
          <w:tcPr>
            <w:tcW w:w="2673" w:type="dxa"/>
          </w:tcPr>
          <w:p w:rsidR="00E52652" w:rsidRDefault="00F54F35">
            <w:pPr>
              <w:pBdr>
                <w:top w:val="nil"/>
                <w:left w:val="nil"/>
                <w:bottom w:val="nil"/>
                <w:right w:val="nil"/>
                <w:between w:val="nil"/>
              </w:pBdr>
              <w:rPr>
                <w:color w:val="000000"/>
                <w:sz w:val="22"/>
                <w:szCs w:val="22"/>
              </w:rPr>
            </w:pPr>
            <w:r>
              <w:rPr>
                <w:color w:val="000000"/>
                <w:sz w:val="22"/>
                <w:szCs w:val="22"/>
              </w:rPr>
              <w:t>*väkivaltainen ja vaarallinen muita kohtaan</w:t>
            </w:r>
          </w:p>
        </w:tc>
        <w:tc>
          <w:tcPr>
            <w:tcW w:w="2193" w:type="dxa"/>
          </w:tcPr>
          <w:p w:rsidR="00E52652" w:rsidRDefault="00F54F35">
            <w:pPr>
              <w:pBdr>
                <w:top w:val="nil"/>
                <w:left w:val="nil"/>
                <w:bottom w:val="nil"/>
                <w:right w:val="nil"/>
                <w:between w:val="nil"/>
              </w:pBdr>
              <w:rPr>
                <w:color w:val="000000"/>
                <w:sz w:val="22"/>
                <w:szCs w:val="22"/>
              </w:rPr>
            </w:pPr>
            <w:r>
              <w:rPr>
                <w:color w:val="000000"/>
                <w:sz w:val="22"/>
                <w:szCs w:val="22"/>
              </w:rPr>
              <w:t>*jatkuvasti tuhoisaa käytöstä</w:t>
            </w:r>
          </w:p>
        </w:tc>
        <w:tc>
          <w:tcPr>
            <w:tcW w:w="2268" w:type="dxa"/>
          </w:tcPr>
          <w:p w:rsidR="00E52652" w:rsidRDefault="00F54F35">
            <w:pPr>
              <w:pBdr>
                <w:top w:val="nil"/>
                <w:left w:val="nil"/>
                <w:bottom w:val="nil"/>
                <w:right w:val="nil"/>
                <w:between w:val="nil"/>
              </w:pBdr>
              <w:rPr>
                <w:color w:val="000000"/>
                <w:sz w:val="22"/>
                <w:szCs w:val="22"/>
              </w:rPr>
            </w:pPr>
            <w:r>
              <w:rPr>
                <w:color w:val="000000"/>
                <w:sz w:val="22"/>
                <w:szCs w:val="22"/>
              </w:rPr>
              <w:t>*koulutyö täysin epäsäännöllistä ja piittaamatonta</w:t>
            </w:r>
          </w:p>
        </w:tc>
        <w:tc>
          <w:tcPr>
            <w:tcW w:w="2161" w:type="dxa"/>
          </w:tcPr>
          <w:p w:rsidR="00E52652" w:rsidRDefault="00F54F35">
            <w:pPr>
              <w:pBdr>
                <w:top w:val="nil"/>
                <w:left w:val="nil"/>
                <w:bottom w:val="nil"/>
                <w:right w:val="nil"/>
                <w:between w:val="nil"/>
              </w:pBdr>
              <w:rPr>
                <w:color w:val="000000"/>
                <w:sz w:val="22"/>
                <w:szCs w:val="22"/>
              </w:rPr>
            </w:pPr>
            <w:r>
              <w:rPr>
                <w:color w:val="000000"/>
                <w:sz w:val="22"/>
                <w:szCs w:val="22"/>
              </w:rPr>
              <w:t>*ei noudata sääntöjä</w:t>
            </w:r>
          </w:p>
          <w:p w:rsidR="00E52652" w:rsidRDefault="00F54F35">
            <w:pPr>
              <w:pBdr>
                <w:top w:val="nil"/>
                <w:left w:val="nil"/>
                <w:bottom w:val="nil"/>
                <w:right w:val="nil"/>
                <w:between w:val="nil"/>
              </w:pBdr>
              <w:rPr>
                <w:color w:val="000000"/>
                <w:sz w:val="22"/>
                <w:szCs w:val="22"/>
              </w:rPr>
            </w:pPr>
            <w:r>
              <w:rPr>
                <w:color w:val="000000"/>
                <w:sz w:val="22"/>
                <w:szCs w:val="22"/>
              </w:rPr>
              <w:t>*suunnitelmallisuutta ja tahallisuutta sääntöjen rikkomisessa</w:t>
            </w:r>
          </w:p>
        </w:tc>
      </w:tr>
    </w:tbl>
    <w:p w:rsidR="00E52652" w:rsidRDefault="00E52652">
      <w:pPr>
        <w:keepNext/>
        <w:pBdr>
          <w:top w:val="nil"/>
          <w:left w:val="nil"/>
          <w:bottom w:val="nil"/>
          <w:right w:val="nil"/>
          <w:between w:val="nil"/>
        </w:pBdr>
        <w:rPr>
          <w:rFonts w:ascii="Arial" w:eastAsia="Arial" w:hAnsi="Arial" w:cs="Arial"/>
          <w:b/>
          <w:color w:val="000000"/>
          <w:sz w:val="22"/>
          <w:szCs w:val="22"/>
        </w:rPr>
      </w:pPr>
    </w:p>
    <w:p w:rsidR="00E52652" w:rsidRDefault="00F54F35">
      <w:pPr>
        <w:keepNext/>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Liite 2</w:t>
      </w:r>
    </w:p>
    <w:p w:rsidR="00E52652" w:rsidRDefault="00E52652">
      <w:pPr>
        <w:keepNext/>
        <w:pBdr>
          <w:top w:val="nil"/>
          <w:left w:val="nil"/>
          <w:bottom w:val="nil"/>
          <w:right w:val="nil"/>
          <w:between w:val="nil"/>
        </w:pBdr>
        <w:rPr>
          <w:rFonts w:ascii="Arial" w:eastAsia="Arial" w:hAnsi="Arial" w:cs="Arial"/>
          <w:b/>
          <w:color w:val="000000"/>
          <w:sz w:val="28"/>
          <w:szCs w:val="28"/>
        </w:rPr>
      </w:pPr>
    </w:p>
    <w:p w:rsidR="00E52652" w:rsidRDefault="00F54F35">
      <w:pPr>
        <w:keepNext/>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LEMUN KOULUN JÄRJESTYSSÄÄNNÖT</w:t>
      </w:r>
    </w:p>
    <w:p w:rsidR="00E52652" w:rsidRDefault="00E52652">
      <w:pPr>
        <w:pBdr>
          <w:top w:val="nil"/>
          <w:left w:val="nil"/>
          <w:bottom w:val="nil"/>
          <w:right w:val="nil"/>
          <w:between w:val="nil"/>
        </w:pBdr>
        <w:rPr>
          <w:color w:val="000000"/>
          <w:sz w:val="24"/>
          <w:szCs w:val="24"/>
        </w:rPr>
      </w:pPr>
    </w:p>
    <w:p w:rsidR="00E52652" w:rsidRDefault="00F54F35">
      <w:pPr>
        <w:pBdr>
          <w:top w:val="nil"/>
          <w:left w:val="nil"/>
          <w:bottom w:val="nil"/>
          <w:right w:val="nil"/>
          <w:between w:val="nil"/>
        </w:pBdr>
        <w:rPr>
          <w:rFonts w:ascii="Arimo" w:eastAsia="Arimo" w:hAnsi="Arimo" w:cs="Arimo"/>
          <w:color w:val="000000"/>
          <w:sz w:val="22"/>
          <w:szCs w:val="22"/>
        </w:rPr>
      </w:pPr>
      <w:r>
        <w:rPr>
          <w:rFonts w:ascii="Arimo" w:eastAsia="Arimo" w:hAnsi="Arimo" w:cs="Arimo"/>
          <w:b/>
          <w:color w:val="000000"/>
          <w:sz w:val="22"/>
          <w:szCs w:val="22"/>
        </w:rPr>
        <w:t xml:space="preserve">Muista kouluaika ja koulun alue: </w:t>
      </w:r>
      <w:r>
        <w:rPr>
          <w:noProof/>
        </w:rPr>
        <w:drawing>
          <wp:anchor distT="0" distB="0" distL="114300" distR="114300" simplePos="0" relativeHeight="251670528" behindDoc="0" locked="0" layoutInCell="1" hidden="0" allowOverlap="1">
            <wp:simplePos x="0" y="0"/>
            <wp:positionH relativeFrom="column">
              <wp:posOffset>4775835</wp:posOffset>
            </wp:positionH>
            <wp:positionV relativeFrom="paragraph">
              <wp:posOffset>187960</wp:posOffset>
            </wp:positionV>
            <wp:extent cx="1209675" cy="1019810"/>
            <wp:effectExtent l="0" t="0" r="0" b="0"/>
            <wp:wrapSquare wrapText="bothSides" distT="0" distB="0" distL="114300" distR="114300"/>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2"/>
                    <a:srcRect/>
                    <a:stretch>
                      <a:fillRect/>
                    </a:stretch>
                  </pic:blipFill>
                  <pic:spPr>
                    <a:xfrm>
                      <a:off x="0" y="0"/>
                      <a:ext cx="1209675" cy="1019810"/>
                    </a:xfrm>
                    <a:prstGeom prst="rect">
                      <a:avLst/>
                    </a:prstGeom>
                    <a:ln/>
                  </pic:spPr>
                </pic:pic>
              </a:graphicData>
            </a:graphic>
          </wp:anchor>
        </w:drawing>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Pysyttele kouluaikana koulun alueella</w:t>
      </w:r>
      <w:r>
        <w:rPr>
          <w:rFonts w:ascii="Arimo" w:eastAsia="Arimo" w:hAnsi="Arimo" w:cs="Arimo"/>
          <w:color w:val="000000"/>
          <w:sz w:val="22"/>
          <w:szCs w:val="22"/>
        </w:rPr>
        <w:t xml:space="preserve">. Jos sinun jostain syystä täytyy poistua koulun alueelta (esim. sairauden vuoksi) pyydä lupa opettajalta. </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 xml:space="preserve">Poissaolon </w:t>
      </w:r>
      <w:r>
        <w:rPr>
          <w:rFonts w:ascii="Arimo" w:eastAsia="Arimo" w:hAnsi="Arimo" w:cs="Arimo"/>
          <w:color w:val="000000"/>
          <w:sz w:val="22"/>
          <w:szCs w:val="22"/>
        </w:rPr>
        <w:t>syy on ilmoitettava kouluun</w:t>
      </w:r>
      <w:r>
        <w:rPr>
          <w:rFonts w:ascii="Arimo" w:eastAsia="Arimo" w:hAnsi="Arimo" w:cs="Arimo"/>
          <w:b/>
          <w:color w:val="000000"/>
          <w:sz w:val="22"/>
          <w:szCs w:val="22"/>
        </w:rPr>
        <w:t xml:space="preserve"> </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Vietä välitunnit ulkona</w:t>
      </w:r>
      <w:r>
        <w:rPr>
          <w:rFonts w:ascii="Arimo" w:eastAsia="Arimo" w:hAnsi="Arimo" w:cs="Arimo"/>
          <w:color w:val="000000"/>
          <w:sz w:val="22"/>
          <w:szCs w:val="22"/>
        </w:rPr>
        <w:t xml:space="preserve">, ellei valvova opettaja anna muita ohjeita. </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 xml:space="preserve">Odota opettajaa rauhallisesti luokassa </w:t>
      </w:r>
      <w:r>
        <w:rPr>
          <w:rFonts w:ascii="Arimo" w:eastAsia="Arimo" w:hAnsi="Arimo" w:cs="Arimo"/>
          <w:color w:val="000000"/>
          <w:sz w:val="22"/>
          <w:szCs w:val="22"/>
        </w:rPr>
        <w:t>välitunnin päätyttyä</w:t>
      </w:r>
    </w:p>
    <w:p w:rsidR="00E52652" w:rsidRDefault="00E52652">
      <w:pPr>
        <w:pBdr>
          <w:top w:val="nil"/>
          <w:left w:val="nil"/>
          <w:bottom w:val="nil"/>
          <w:right w:val="nil"/>
          <w:between w:val="nil"/>
        </w:pBdr>
        <w:rPr>
          <w:rFonts w:ascii="Arimo" w:eastAsia="Arimo" w:hAnsi="Arimo" w:cs="Arimo"/>
          <w:color w:val="000000"/>
          <w:sz w:val="22"/>
          <w:szCs w:val="22"/>
        </w:rPr>
      </w:pPr>
    </w:p>
    <w:p w:rsidR="00E52652" w:rsidRDefault="00F54F35">
      <w:pPr>
        <w:keepNext/>
        <w:pBdr>
          <w:top w:val="nil"/>
          <w:left w:val="nil"/>
          <w:bottom w:val="nil"/>
          <w:right w:val="nil"/>
          <w:between w:val="nil"/>
        </w:pBdr>
        <w:rPr>
          <w:rFonts w:ascii="Arimo" w:eastAsia="Arimo" w:hAnsi="Arimo" w:cs="Arimo"/>
          <w:b/>
          <w:color w:val="000000"/>
          <w:sz w:val="22"/>
          <w:szCs w:val="22"/>
        </w:rPr>
      </w:pPr>
      <w:r>
        <w:rPr>
          <w:rFonts w:ascii="Arimo" w:eastAsia="Arimo" w:hAnsi="Arimo" w:cs="Arimo"/>
          <w:b/>
          <w:color w:val="000000"/>
          <w:sz w:val="22"/>
          <w:szCs w:val="22"/>
        </w:rPr>
        <w:t>Ole ystävällinen ja kohtelias:</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 xml:space="preserve">Tervehdi </w:t>
      </w:r>
      <w:r>
        <w:rPr>
          <w:rFonts w:ascii="Arimo" w:eastAsia="Arimo" w:hAnsi="Arimo" w:cs="Arimo"/>
          <w:color w:val="000000"/>
          <w:sz w:val="22"/>
          <w:szCs w:val="22"/>
        </w:rPr>
        <w:t>niin annat ja saat iloisen mielen</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color w:val="000000"/>
          <w:sz w:val="22"/>
          <w:szCs w:val="22"/>
        </w:rPr>
        <w:t>Anna muille</w:t>
      </w:r>
      <w:r>
        <w:rPr>
          <w:rFonts w:ascii="Arimo" w:eastAsia="Arimo" w:hAnsi="Arimo" w:cs="Arimo"/>
          <w:b/>
          <w:color w:val="000000"/>
          <w:sz w:val="22"/>
          <w:szCs w:val="22"/>
        </w:rPr>
        <w:t xml:space="preserve"> työrauha. </w:t>
      </w:r>
      <w:r>
        <w:rPr>
          <w:rFonts w:ascii="Arimo" w:eastAsia="Arimo" w:hAnsi="Arimo" w:cs="Arimo"/>
          <w:color w:val="000000"/>
          <w:sz w:val="22"/>
          <w:szCs w:val="22"/>
        </w:rPr>
        <w:t>Älä puhu toisen puheen päälle.</w:t>
      </w:r>
      <w:r>
        <w:rPr>
          <w:rFonts w:ascii="Arimo" w:eastAsia="Arimo" w:hAnsi="Arimo" w:cs="Arimo"/>
          <w:b/>
          <w:color w:val="000000"/>
          <w:sz w:val="22"/>
          <w:szCs w:val="22"/>
        </w:rPr>
        <w:t xml:space="preserve"> </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color w:val="000000"/>
          <w:sz w:val="22"/>
          <w:szCs w:val="22"/>
        </w:rPr>
        <w:t>Tee</w:t>
      </w:r>
      <w:r>
        <w:rPr>
          <w:rFonts w:ascii="Arimo" w:eastAsia="Arimo" w:hAnsi="Arimo" w:cs="Arimo"/>
          <w:b/>
          <w:color w:val="000000"/>
          <w:sz w:val="22"/>
          <w:szCs w:val="22"/>
        </w:rPr>
        <w:t xml:space="preserve"> ruokailusta </w:t>
      </w:r>
      <w:r>
        <w:rPr>
          <w:rFonts w:ascii="Arimo" w:eastAsia="Arimo" w:hAnsi="Arimo" w:cs="Arimo"/>
          <w:color w:val="000000"/>
          <w:sz w:val="22"/>
          <w:szCs w:val="22"/>
        </w:rPr>
        <w:t xml:space="preserve">miellyttävä tuokio. Rauhallinen käytös ja hyvät pöytätavat auttavat. </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 xml:space="preserve">Älä kiusaa. </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color w:val="000000"/>
          <w:sz w:val="22"/>
          <w:szCs w:val="22"/>
        </w:rPr>
        <w:t>Pidä</w:t>
      </w:r>
      <w:r>
        <w:rPr>
          <w:rFonts w:ascii="Arimo" w:eastAsia="Arimo" w:hAnsi="Arimo" w:cs="Arimo"/>
          <w:b/>
          <w:color w:val="000000"/>
          <w:sz w:val="22"/>
          <w:szCs w:val="22"/>
        </w:rPr>
        <w:t xml:space="preserve"> kännykkä </w:t>
      </w:r>
      <w:r>
        <w:rPr>
          <w:rFonts w:ascii="Arimo" w:eastAsia="Arimo" w:hAnsi="Arimo" w:cs="Arimo"/>
          <w:color w:val="000000"/>
          <w:sz w:val="22"/>
          <w:szCs w:val="22"/>
        </w:rPr>
        <w:t xml:space="preserve">suljettuna koulupäivän ajan. </w:t>
      </w:r>
    </w:p>
    <w:p w:rsidR="00E52652" w:rsidRDefault="00E52652">
      <w:pPr>
        <w:pBdr>
          <w:top w:val="nil"/>
          <w:left w:val="nil"/>
          <w:bottom w:val="nil"/>
          <w:right w:val="nil"/>
          <w:between w:val="nil"/>
        </w:pBdr>
        <w:rPr>
          <w:rFonts w:ascii="Arimo" w:eastAsia="Arimo" w:hAnsi="Arimo" w:cs="Arimo"/>
          <w:color w:val="000000"/>
          <w:sz w:val="22"/>
          <w:szCs w:val="22"/>
        </w:rPr>
      </w:pPr>
    </w:p>
    <w:p w:rsidR="00E52652" w:rsidRDefault="00F54F35">
      <w:pPr>
        <w:keepNext/>
        <w:pBdr>
          <w:top w:val="nil"/>
          <w:left w:val="nil"/>
          <w:bottom w:val="nil"/>
          <w:right w:val="nil"/>
          <w:between w:val="nil"/>
        </w:pBdr>
        <w:rPr>
          <w:rFonts w:ascii="Arimo" w:eastAsia="Arimo" w:hAnsi="Arimo" w:cs="Arimo"/>
          <w:b/>
          <w:color w:val="000000"/>
          <w:sz w:val="22"/>
          <w:szCs w:val="22"/>
        </w:rPr>
      </w:pPr>
      <w:r>
        <w:rPr>
          <w:rFonts w:ascii="Arimo" w:eastAsia="Arimo" w:hAnsi="Arimo" w:cs="Arimo"/>
          <w:b/>
          <w:color w:val="000000"/>
          <w:sz w:val="22"/>
          <w:szCs w:val="22"/>
        </w:rPr>
        <w:t>Toimi turvallisesti:</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Noudata</w:t>
      </w:r>
      <w:r>
        <w:rPr>
          <w:rFonts w:ascii="Arimo" w:eastAsia="Arimo" w:hAnsi="Arimo" w:cs="Arimo"/>
          <w:color w:val="000000"/>
          <w:sz w:val="22"/>
          <w:szCs w:val="22"/>
        </w:rPr>
        <w:t xml:space="preserve"> </w:t>
      </w:r>
      <w:r>
        <w:rPr>
          <w:rFonts w:ascii="Arimo" w:eastAsia="Arimo" w:hAnsi="Arimo" w:cs="Arimo"/>
          <w:b/>
          <w:color w:val="000000"/>
          <w:sz w:val="22"/>
          <w:szCs w:val="22"/>
        </w:rPr>
        <w:t>liikennesääntöjä</w:t>
      </w:r>
      <w:r>
        <w:rPr>
          <w:rFonts w:ascii="Arimo" w:eastAsia="Arimo" w:hAnsi="Arimo" w:cs="Arimo"/>
          <w:color w:val="000000"/>
          <w:sz w:val="22"/>
          <w:szCs w:val="22"/>
        </w:rPr>
        <w:t xml:space="preserve"> koulumatkalla. </w:t>
      </w:r>
      <w:r>
        <w:rPr>
          <w:rFonts w:ascii="Arimo" w:eastAsia="Arimo" w:hAnsi="Arimo" w:cs="Arimo"/>
          <w:b/>
          <w:color w:val="000000"/>
          <w:sz w:val="22"/>
          <w:szCs w:val="22"/>
        </w:rPr>
        <w:t>Käytä pyöräilykypärää</w:t>
      </w:r>
      <w:r>
        <w:rPr>
          <w:rFonts w:ascii="Arimo" w:eastAsia="Arimo" w:hAnsi="Arimo" w:cs="Arimo"/>
          <w:color w:val="000000"/>
          <w:sz w:val="22"/>
          <w:szCs w:val="22"/>
        </w:rPr>
        <w:t xml:space="preserve">. </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Älä heitä</w:t>
      </w:r>
      <w:r>
        <w:rPr>
          <w:rFonts w:ascii="Arimo" w:eastAsia="Arimo" w:hAnsi="Arimo" w:cs="Arimo"/>
          <w:color w:val="000000"/>
          <w:sz w:val="22"/>
          <w:szCs w:val="22"/>
        </w:rPr>
        <w:t xml:space="preserve"> lumipalloja tai kiviä. </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Käytä turvavyötä</w:t>
      </w:r>
      <w:r>
        <w:rPr>
          <w:rFonts w:ascii="Arimo" w:eastAsia="Arimo" w:hAnsi="Arimo" w:cs="Arimo"/>
          <w:color w:val="000000"/>
          <w:sz w:val="22"/>
          <w:szCs w:val="22"/>
        </w:rPr>
        <w:t xml:space="preserve"> taksissa ja käyttäydy rauhallisesti taksin kyydissä</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color w:val="000000"/>
          <w:sz w:val="22"/>
          <w:szCs w:val="22"/>
        </w:rPr>
        <w:t xml:space="preserve">Älä tuo vaarallisia esineitä kouluun. </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Älä juokse</w:t>
      </w:r>
      <w:r>
        <w:rPr>
          <w:rFonts w:ascii="Arimo" w:eastAsia="Arimo" w:hAnsi="Arimo" w:cs="Arimo"/>
          <w:color w:val="000000"/>
          <w:sz w:val="22"/>
          <w:szCs w:val="22"/>
        </w:rPr>
        <w:t xml:space="preserve"> koulun käytävällä. </w:t>
      </w:r>
    </w:p>
    <w:p w:rsidR="00E52652" w:rsidRDefault="00E52652">
      <w:pPr>
        <w:pBdr>
          <w:top w:val="nil"/>
          <w:left w:val="nil"/>
          <w:bottom w:val="nil"/>
          <w:right w:val="nil"/>
          <w:between w:val="nil"/>
        </w:pBdr>
        <w:rPr>
          <w:rFonts w:ascii="Arimo" w:eastAsia="Arimo" w:hAnsi="Arimo" w:cs="Arimo"/>
          <w:color w:val="000000"/>
          <w:sz w:val="22"/>
          <w:szCs w:val="22"/>
        </w:rPr>
      </w:pPr>
    </w:p>
    <w:p w:rsidR="00E52652" w:rsidRDefault="00F54F35">
      <w:pPr>
        <w:pBdr>
          <w:top w:val="nil"/>
          <w:left w:val="nil"/>
          <w:bottom w:val="nil"/>
          <w:right w:val="nil"/>
          <w:between w:val="nil"/>
        </w:pBdr>
        <w:rPr>
          <w:rFonts w:ascii="Arimo" w:eastAsia="Arimo" w:hAnsi="Arimo" w:cs="Arimo"/>
          <w:color w:val="000000"/>
          <w:sz w:val="22"/>
          <w:szCs w:val="22"/>
        </w:rPr>
      </w:pPr>
      <w:r>
        <w:rPr>
          <w:rFonts w:ascii="Arimo" w:eastAsia="Arimo" w:hAnsi="Arimo" w:cs="Arimo"/>
          <w:b/>
          <w:color w:val="000000"/>
          <w:sz w:val="22"/>
          <w:szCs w:val="22"/>
        </w:rPr>
        <w:t>Huolehdi omasta ja koulun omaisuudesta:</w:t>
      </w:r>
      <w:r>
        <w:rPr>
          <w:rFonts w:ascii="Arimo" w:eastAsia="Arimo" w:hAnsi="Arimo" w:cs="Arimo"/>
          <w:color w:val="000000"/>
          <w:sz w:val="22"/>
          <w:szCs w:val="22"/>
        </w:rPr>
        <w:tab/>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 xml:space="preserve">Älä riko </w:t>
      </w:r>
      <w:r>
        <w:rPr>
          <w:rFonts w:ascii="Arimo" w:eastAsia="Arimo" w:hAnsi="Arimo" w:cs="Arimo"/>
          <w:color w:val="000000"/>
          <w:sz w:val="22"/>
          <w:szCs w:val="22"/>
        </w:rPr>
        <w:t>tai tuhoa omaisuutta</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color w:val="000000"/>
          <w:sz w:val="22"/>
          <w:szCs w:val="22"/>
        </w:rPr>
        <w:t>Huolehdi</w:t>
      </w:r>
      <w:r>
        <w:rPr>
          <w:rFonts w:ascii="Arimo" w:eastAsia="Arimo" w:hAnsi="Arimo" w:cs="Arimo"/>
          <w:b/>
          <w:color w:val="000000"/>
          <w:sz w:val="22"/>
          <w:szCs w:val="22"/>
        </w:rPr>
        <w:t xml:space="preserve"> koulutavaroistasi</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b/>
          <w:color w:val="000000"/>
          <w:sz w:val="22"/>
          <w:szCs w:val="22"/>
        </w:rPr>
        <w:t>Pidä oma paikkasi ja ympäristö siistinä</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color w:val="000000"/>
          <w:sz w:val="22"/>
          <w:szCs w:val="22"/>
        </w:rPr>
        <w:t>Jos tuot kouluun</w:t>
      </w:r>
      <w:r>
        <w:rPr>
          <w:rFonts w:ascii="Arimo" w:eastAsia="Arimo" w:hAnsi="Arimo" w:cs="Arimo"/>
          <w:b/>
          <w:color w:val="000000"/>
          <w:sz w:val="22"/>
          <w:szCs w:val="22"/>
        </w:rPr>
        <w:t xml:space="preserve"> arvoesineitä </w:t>
      </w:r>
      <w:r>
        <w:rPr>
          <w:rFonts w:ascii="Arimo" w:eastAsia="Arimo" w:hAnsi="Arimo" w:cs="Arimo"/>
          <w:color w:val="000000"/>
          <w:sz w:val="22"/>
          <w:szCs w:val="22"/>
        </w:rPr>
        <w:t xml:space="preserve">(esim. kännykkä), se tapahtuu omalla vastuulla. Säilytä niitä niille kuuluvilla paikoilla. </w:t>
      </w:r>
    </w:p>
    <w:p w:rsidR="00E52652" w:rsidRDefault="00F54F35">
      <w:pPr>
        <w:numPr>
          <w:ilvl w:val="0"/>
          <w:numId w:val="3"/>
        </w:numPr>
        <w:pBdr>
          <w:top w:val="nil"/>
          <w:left w:val="nil"/>
          <w:bottom w:val="nil"/>
          <w:right w:val="nil"/>
          <w:between w:val="nil"/>
        </w:pBdr>
        <w:rPr>
          <w:color w:val="000000"/>
          <w:sz w:val="22"/>
          <w:szCs w:val="22"/>
        </w:rPr>
      </w:pPr>
      <w:r>
        <w:rPr>
          <w:rFonts w:ascii="Arimo" w:eastAsia="Arimo" w:hAnsi="Arimo" w:cs="Arimo"/>
          <w:color w:val="000000"/>
          <w:sz w:val="22"/>
          <w:szCs w:val="22"/>
        </w:rPr>
        <w:t xml:space="preserve">Älä tuo rahaa kouluun. </w:t>
      </w:r>
    </w:p>
    <w:p w:rsidR="00E52652" w:rsidRDefault="00F54F35">
      <w:pPr>
        <w:pBdr>
          <w:top w:val="nil"/>
          <w:left w:val="nil"/>
          <w:bottom w:val="nil"/>
          <w:right w:val="nil"/>
          <w:between w:val="nil"/>
        </w:pBdr>
        <w:rPr>
          <w:rFonts w:ascii="Arimo" w:eastAsia="Arimo" w:hAnsi="Arimo" w:cs="Arimo"/>
          <w:color w:val="000000"/>
          <w:sz w:val="22"/>
          <w:szCs w:val="22"/>
        </w:rPr>
      </w:pPr>
      <w:r>
        <w:rPr>
          <w:rFonts w:ascii="Arimo" w:eastAsia="Arimo" w:hAnsi="Arimo" w:cs="Arimo"/>
          <w:color w:val="000000"/>
          <w:sz w:val="22"/>
          <w:szCs w:val="22"/>
        </w:rPr>
        <w:t>Noudata lisäksi Suomen lakia, vanhempien ja opettajien neuvoja sekä tervettä järkeä.</w:t>
      </w: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520EA9" w:rsidRDefault="00520EA9">
      <w:pPr>
        <w:pBdr>
          <w:top w:val="nil"/>
          <w:left w:val="nil"/>
          <w:bottom w:val="nil"/>
          <w:right w:val="nil"/>
          <w:between w:val="nil"/>
        </w:pBdr>
        <w:rPr>
          <w:rFonts w:ascii="Arimo" w:eastAsia="Arimo" w:hAnsi="Arimo" w:cs="Arimo"/>
          <w:color w:val="000000"/>
          <w:sz w:val="22"/>
          <w:szCs w:val="22"/>
        </w:rPr>
      </w:pPr>
    </w:p>
    <w:p w:rsidR="00520EA9" w:rsidRDefault="00520EA9">
      <w:pPr>
        <w:pBdr>
          <w:top w:val="nil"/>
          <w:left w:val="nil"/>
          <w:bottom w:val="nil"/>
          <w:right w:val="nil"/>
          <w:between w:val="nil"/>
        </w:pBdr>
        <w:rPr>
          <w:rFonts w:ascii="Arimo" w:eastAsia="Arimo" w:hAnsi="Arimo" w:cs="Arimo"/>
          <w:color w:val="000000"/>
          <w:sz w:val="22"/>
          <w:szCs w:val="22"/>
        </w:rPr>
      </w:pPr>
    </w:p>
    <w:p w:rsidR="00520EA9" w:rsidRDefault="00520EA9">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78068F" w:rsidRDefault="0078068F">
      <w:pPr>
        <w:pBdr>
          <w:top w:val="nil"/>
          <w:left w:val="nil"/>
          <w:bottom w:val="nil"/>
          <w:right w:val="nil"/>
          <w:between w:val="nil"/>
        </w:pBdr>
        <w:rPr>
          <w:rFonts w:ascii="Arimo" w:eastAsia="Arimo" w:hAnsi="Arimo" w:cs="Arimo"/>
          <w:color w:val="000000"/>
          <w:sz w:val="22"/>
          <w:szCs w:val="22"/>
        </w:rPr>
      </w:pPr>
    </w:p>
    <w:p w:rsidR="00E52652" w:rsidRDefault="00E52652">
      <w:pPr>
        <w:pBdr>
          <w:top w:val="nil"/>
          <w:left w:val="nil"/>
          <w:bottom w:val="nil"/>
          <w:right w:val="nil"/>
          <w:between w:val="nil"/>
        </w:pBdr>
        <w:rPr>
          <w:rFonts w:ascii="Arimo" w:eastAsia="Arimo" w:hAnsi="Arimo" w:cs="Arimo"/>
          <w:color w:val="000000"/>
          <w:sz w:val="22"/>
          <w:szCs w:val="22"/>
        </w:rPr>
      </w:pPr>
    </w:p>
    <w:p w:rsidR="00E52652" w:rsidRDefault="00F54F35">
      <w:pPr>
        <w:pBdr>
          <w:top w:val="nil"/>
          <w:left w:val="nil"/>
          <w:bottom w:val="nil"/>
          <w:right w:val="nil"/>
          <w:between w:val="nil"/>
        </w:pBdr>
        <w:rPr>
          <w:rFonts w:ascii="Arial Narrow" w:eastAsia="Arial Narrow" w:hAnsi="Arial Narrow" w:cs="Arial Narrow"/>
          <w:color w:val="000000"/>
          <w:sz w:val="36"/>
          <w:szCs w:val="36"/>
        </w:rPr>
      </w:pPr>
      <w:r>
        <w:rPr>
          <w:rFonts w:ascii="Arial Narrow" w:eastAsia="Arial Narrow" w:hAnsi="Arial Narrow" w:cs="Arial Narrow"/>
          <w:b/>
          <w:color w:val="000000"/>
          <w:sz w:val="36"/>
          <w:szCs w:val="36"/>
        </w:rPr>
        <w:lastRenderedPageBreak/>
        <w:t>Mas</w:t>
      </w:r>
      <w:r w:rsidR="00520EA9">
        <w:rPr>
          <w:rFonts w:ascii="Arial Narrow" w:eastAsia="Arial Narrow" w:hAnsi="Arial Narrow" w:cs="Arial Narrow"/>
          <w:b/>
          <w:color w:val="000000"/>
          <w:sz w:val="36"/>
          <w:szCs w:val="36"/>
        </w:rPr>
        <w:t>kun kunnan ruokalista 2019-20</w:t>
      </w:r>
    </w:p>
    <w:p w:rsidR="00E52652" w:rsidRDefault="00F54F35">
      <w:pPr>
        <w:pBdr>
          <w:top w:val="nil"/>
          <w:left w:val="nil"/>
          <w:bottom w:val="nil"/>
          <w:right w:val="nil"/>
          <w:between w:val="nil"/>
        </w:pBd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Päivittäin tarjolla: rasvaton maito, piimä, näkkileipä ja ravintorasva</w:t>
      </w:r>
    </w:p>
    <w:tbl>
      <w:tblPr>
        <w:tblStyle w:val="TaulukkoRuudukko"/>
        <w:tblW w:w="11879" w:type="dxa"/>
        <w:tblInd w:w="-431" w:type="dxa"/>
        <w:tblLayout w:type="fixed"/>
        <w:tblLook w:val="04A0" w:firstRow="1" w:lastRow="0" w:firstColumn="1" w:lastColumn="0" w:noHBand="0" w:noVBand="1"/>
      </w:tblPr>
      <w:tblGrid>
        <w:gridCol w:w="568"/>
        <w:gridCol w:w="1985"/>
        <w:gridCol w:w="1984"/>
        <w:gridCol w:w="1985"/>
        <w:gridCol w:w="1842"/>
        <w:gridCol w:w="3515"/>
      </w:tblGrid>
      <w:tr w:rsidR="00520EA9" w:rsidRPr="00F85033" w:rsidTr="00520EA9">
        <w:tc>
          <w:tcPr>
            <w:tcW w:w="568" w:type="dxa"/>
          </w:tcPr>
          <w:p w:rsidR="00520EA9" w:rsidRPr="00F85033" w:rsidRDefault="00520EA9" w:rsidP="00044A1F">
            <w:pPr>
              <w:rPr>
                <w:b/>
                <w:sz w:val="18"/>
                <w:szCs w:val="18"/>
              </w:rPr>
            </w:pPr>
            <w:r>
              <w:rPr>
                <w:b/>
                <w:sz w:val="18"/>
                <w:szCs w:val="18"/>
              </w:rPr>
              <w:t xml:space="preserve">v1 </w:t>
            </w:r>
          </w:p>
        </w:tc>
        <w:tc>
          <w:tcPr>
            <w:tcW w:w="1985" w:type="dxa"/>
          </w:tcPr>
          <w:p w:rsidR="00520EA9" w:rsidRPr="00F85033" w:rsidRDefault="00520EA9" w:rsidP="00044A1F">
            <w:pPr>
              <w:rPr>
                <w:b/>
                <w:sz w:val="20"/>
                <w:szCs w:val="20"/>
              </w:rPr>
            </w:pPr>
            <w:r w:rsidRPr="00F85033">
              <w:rPr>
                <w:b/>
                <w:sz w:val="20"/>
                <w:szCs w:val="20"/>
              </w:rPr>
              <w:t>maanantai</w:t>
            </w:r>
          </w:p>
        </w:tc>
        <w:tc>
          <w:tcPr>
            <w:tcW w:w="1984" w:type="dxa"/>
          </w:tcPr>
          <w:p w:rsidR="00520EA9" w:rsidRPr="00F85033" w:rsidRDefault="00520EA9" w:rsidP="00044A1F">
            <w:pPr>
              <w:rPr>
                <w:b/>
                <w:sz w:val="20"/>
                <w:szCs w:val="20"/>
              </w:rPr>
            </w:pPr>
            <w:r w:rsidRPr="00F85033">
              <w:rPr>
                <w:b/>
                <w:sz w:val="20"/>
                <w:szCs w:val="20"/>
              </w:rPr>
              <w:t>tiistai</w:t>
            </w:r>
          </w:p>
        </w:tc>
        <w:tc>
          <w:tcPr>
            <w:tcW w:w="1985" w:type="dxa"/>
          </w:tcPr>
          <w:p w:rsidR="00520EA9" w:rsidRPr="00F85033" w:rsidRDefault="00520EA9" w:rsidP="00044A1F">
            <w:pPr>
              <w:rPr>
                <w:b/>
                <w:sz w:val="20"/>
                <w:szCs w:val="20"/>
              </w:rPr>
            </w:pPr>
            <w:r w:rsidRPr="00F85033">
              <w:rPr>
                <w:b/>
                <w:sz w:val="20"/>
                <w:szCs w:val="20"/>
              </w:rPr>
              <w:t>keskiviikko</w:t>
            </w:r>
          </w:p>
        </w:tc>
        <w:tc>
          <w:tcPr>
            <w:tcW w:w="1842" w:type="dxa"/>
          </w:tcPr>
          <w:p w:rsidR="00520EA9" w:rsidRPr="00F85033" w:rsidRDefault="00520EA9" w:rsidP="00044A1F">
            <w:pPr>
              <w:rPr>
                <w:b/>
                <w:sz w:val="20"/>
                <w:szCs w:val="20"/>
              </w:rPr>
            </w:pPr>
            <w:r w:rsidRPr="00F85033">
              <w:rPr>
                <w:b/>
                <w:sz w:val="20"/>
                <w:szCs w:val="20"/>
              </w:rPr>
              <w:t>torstai</w:t>
            </w:r>
          </w:p>
        </w:tc>
        <w:tc>
          <w:tcPr>
            <w:tcW w:w="3515" w:type="dxa"/>
          </w:tcPr>
          <w:p w:rsidR="00520EA9" w:rsidRPr="00F85033" w:rsidRDefault="00520EA9" w:rsidP="00044A1F">
            <w:pPr>
              <w:rPr>
                <w:b/>
                <w:sz w:val="20"/>
                <w:szCs w:val="20"/>
              </w:rPr>
            </w:pPr>
            <w:r w:rsidRPr="00F85033">
              <w:rPr>
                <w:b/>
                <w:sz w:val="20"/>
                <w:szCs w:val="20"/>
              </w:rPr>
              <w:t>perjantai</w:t>
            </w:r>
          </w:p>
        </w:tc>
      </w:tr>
      <w:tr w:rsidR="00520EA9" w:rsidRPr="00F85033" w:rsidTr="00520EA9">
        <w:tc>
          <w:tcPr>
            <w:tcW w:w="568" w:type="dxa"/>
          </w:tcPr>
          <w:p w:rsidR="00520EA9" w:rsidRPr="00F85033" w:rsidRDefault="00520EA9" w:rsidP="00044A1F">
            <w:pPr>
              <w:rPr>
                <w:b/>
                <w:sz w:val="18"/>
                <w:szCs w:val="18"/>
              </w:rPr>
            </w:pPr>
            <w:r w:rsidRPr="00F85033">
              <w:rPr>
                <w:b/>
                <w:sz w:val="18"/>
                <w:szCs w:val="18"/>
              </w:rPr>
              <w:t>33,</w:t>
            </w:r>
          </w:p>
          <w:p w:rsidR="00520EA9" w:rsidRPr="00F85033" w:rsidRDefault="00520EA9" w:rsidP="00044A1F">
            <w:pPr>
              <w:rPr>
                <w:b/>
                <w:sz w:val="18"/>
                <w:szCs w:val="18"/>
              </w:rPr>
            </w:pPr>
            <w:r w:rsidRPr="00F85033">
              <w:rPr>
                <w:b/>
                <w:sz w:val="18"/>
                <w:szCs w:val="18"/>
              </w:rPr>
              <w:t>41,</w:t>
            </w:r>
          </w:p>
          <w:p w:rsidR="00520EA9" w:rsidRPr="00F85033" w:rsidRDefault="00520EA9" w:rsidP="00044A1F">
            <w:pPr>
              <w:rPr>
                <w:b/>
                <w:sz w:val="18"/>
                <w:szCs w:val="18"/>
              </w:rPr>
            </w:pPr>
            <w:r w:rsidRPr="00F85033">
              <w:rPr>
                <w:b/>
                <w:sz w:val="18"/>
                <w:szCs w:val="18"/>
              </w:rPr>
              <w:t>49,5</w:t>
            </w:r>
          </w:p>
          <w:p w:rsidR="00520EA9" w:rsidRPr="00F85033" w:rsidRDefault="00520EA9" w:rsidP="00044A1F">
            <w:pPr>
              <w:rPr>
                <w:b/>
                <w:sz w:val="18"/>
                <w:szCs w:val="18"/>
              </w:rPr>
            </w:pPr>
            <w:r w:rsidRPr="00F85033">
              <w:rPr>
                <w:b/>
                <w:sz w:val="18"/>
                <w:szCs w:val="18"/>
              </w:rPr>
              <w:t>13</w:t>
            </w:r>
          </w:p>
          <w:p w:rsidR="00520EA9" w:rsidRPr="00F85033" w:rsidRDefault="00520EA9" w:rsidP="00044A1F">
            <w:pPr>
              <w:rPr>
                <w:b/>
                <w:sz w:val="18"/>
                <w:szCs w:val="18"/>
              </w:rPr>
            </w:pPr>
            <w:r w:rsidRPr="00F85033">
              <w:rPr>
                <w:b/>
                <w:sz w:val="18"/>
                <w:szCs w:val="18"/>
              </w:rPr>
              <w:t>18,</w:t>
            </w:r>
          </w:p>
          <w:p w:rsidR="00520EA9" w:rsidRPr="00F85033" w:rsidRDefault="00520EA9" w:rsidP="00044A1F">
            <w:pPr>
              <w:rPr>
                <w:b/>
                <w:sz w:val="18"/>
                <w:szCs w:val="18"/>
              </w:rPr>
            </w:pPr>
            <w:r w:rsidRPr="00F85033">
              <w:rPr>
                <w:b/>
                <w:sz w:val="18"/>
                <w:szCs w:val="18"/>
              </w:rPr>
              <w:t>21</w:t>
            </w:r>
          </w:p>
        </w:tc>
        <w:tc>
          <w:tcPr>
            <w:tcW w:w="1985" w:type="dxa"/>
          </w:tcPr>
          <w:p w:rsidR="00520EA9" w:rsidRPr="00F85033" w:rsidRDefault="00520EA9" w:rsidP="00044A1F">
            <w:pPr>
              <w:rPr>
                <w:b/>
                <w:sz w:val="18"/>
                <w:szCs w:val="18"/>
              </w:rPr>
            </w:pPr>
            <w:r w:rsidRPr="00F85033">
              <w:rPr>
                <w:b/>
                <w:sz w:val="18"/>
                <w:szCs w:val="18"/>
              </w:rPr>
              <w:t xml:space="preserve">Jauhelihakastike </w:t>
            </w:r>
            <w:proofErr w:type="gramStart"/>
            <w:r w:rsidRPr="00F85033">
              <w:rPr>
                <w:b/>
                <w:sz w:val="18"/>
                <w:szCs w:val="18"/>
              </w:rPr>
              <w:t>L,M</w:t>
            </w:r>
            <w:proofErr w:type="gramEnd"/>
            <w:r w:rsidRPr="00F85033">
              <w:rPr>
                <w:b/>
                <w:sz w:val="18"/>
                <w:szCs w:val="18"/>
              </w:rPr>
              <w:t>,</w:t>
            </w:r>
          </w:p>
          <w:p w:rsidR="00520EA9" w:rsidRPr="00F85033" w:rsidRDefault="00520EA9" w:rsidP="00044A1F">
            <w:pPr>
              <w:rPr>
                <w:b/>
                <w:sz w:val="18"/>
                <w:szCs w:val="18"/>
              </w:rPr>
            </w:pPr>
            <w:r w:rsidRPr="00F85033">
              <w:rPr>
                <w:b/>
                <w:sz w:val="18"/>
                <w:szCs w:val="18"/>
              </w:rPr>
              <w:t>Perunat</w:t>
            </w:r>
          </w:p>
          <w:p w:rsidR="00520EA9" w:rsidRPr="00F85033" w:rsidRDefault="00520EA9" w:rsidP="00044A1F">
            <w:pPr>
              <w:rPr>
                <w:b/>
                <w:sz w:val="18"/>
                <w:szCs w:val="18"/>
              </w:rPr>
            </w:pPr>
            <w:proofErr w:type="spellStart"/>
            <w:r w:rsidRPr="00F85033">
              <w:rPr>
                <w:b/>
                <w:sz w:val="18"/>
                <w:szCs w:val="18"/>
              </w:rPr>
              <w:t>Lounasraaste+kaali</w:t>
            </w:r>
            <w:proofErr w:type="spellEnd"/>
          </w:p>
        </w:tc>
        <w:tc>
          <w:tcPr>
            <w:tcW w:w="1984" w:type="dxa"/>
          </w:tcPr>
          <w:p w:rsidR="00520EA9" w:rsidRPr="00F85033" w:rsidRDefault="00520EA9" w:rsidP="00044A1F">
            <w:pPr>
              <w:rPr>
                <w:b/>
                <w:sz w:val="18"/>
                <w:szCs w:val="18"/>
              </w:rPr>
            </w:pPr>
            <w:r w:rsidRPr="00F85033">
              <w:rPr>
                <w:b/>
                <w:sz w:val="18"/>
                <w:szCs w:val="18"/>
              </w:rPr>
              <w:t xml:space="preserve">Kasvishernekeitto </w:t>
            </w:r>
            <w:proofErr w:type="gramStart"/>
            <w:r w:rsidRPr="00F85033">
              <w:rPr>
                <w:b/>
                <w:sz w:val="18"/>
                <w:szCs w:val="18"/>
              </w:rPr>
              <w:t>L,M</w:t>
            </w:r>
            <w:proofErr w:type="gramEnd"/>
          </w:p>
          <w:p w:rsidR="00520EA9" w:rsidRPr="00F85033" w:rsidRDefault="00520EA9" w:rsidP="00044A1F">
            <w:pPr>
              <w:rPr>
                <w:b/>
                <w:sz w:val="18"/>
                <w:szCs w:val="18"/>
              </w:rPr>
            </w:pPr>
            <w:r w:rsidRPr="00F85033">
              <w:rPr>
                <w:b/>
                <w:sz w:val="18"/>
                <w:szCs w:val="18"/>
              </w:rPr>
              <w:t>Leipä ja juusto L</w:t>
            </w:r>
          </w:p>
          <w:p w:rsidR="00520EA9" w:rsidRPr="00F85033" w:rsidRDefault="00520EA9" w:rsidP="00044A1F">
            <w:pPr>
              <w:rPr>
                <w:b/>
                <w:sz w:val="18"/>
                <w:szCs w:val="18"/>
              </w:rPr>
            </w:pPr>
            <w:r w:rsidRPr="00F85033">
              <w:rPr>
                <w:b/>
                <w:sz w:val="18"/>
                <w:szCs w:val="18"/>
              </w:rPr>
              <w:t>Hedelmä</w:t>
            </w:r>
          </w:p>
          <w:p w:rsidR="00520EA9" w:rsidRPr="00F85033" w:rsidRDefault="00520EA9" w:rsidP="00044A1F">
            <w:pPr>
              <w:rPr>
                <w:b/>
                <w:sz w:val="18"/>
                <w:szCs w:val="18"/>
              </w:rPr>
            </w:pPr>
            <w:r>
              <w:rPr>
                <w:b/>
                <w:sz w:val="18"/>
                <w:szCs w:val="18"/>
              </w:rPr>
              <w:t>Sinappi</w:t>
            </w:r>
          </w:p>
        </w:tc>
        <w:tc>
          <w:tcPr>
            <w:tcW w:w="1985" w:type="dxa"/>
          </w:tcPr>
          <w:p w:rsidR="00520EA9" w:rsidRPr="00F85033" w:rsidRDefault="00520EA9" w:rsidP="00044A1F">
            <w:pPr>
              <w:rPr>
                <w:b/>
                <w:sz w:val="18"/>
                <w:szCs w:val="18"/>
              </w:rPr>
            </w:pPr>
            <w:r w:rsidRPr="00F85033">
              <w:rPr>
                <w:b/>
                <w:sz w:val="18"/>
                <w:szCs w:val="18"/>
              </w:rPr>
              <w:t xml:space="preserve">Lohikiusaus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Salaattibuffet</w:t>
            </w:r>
          </w:p>
          <w:p w:rsidR="00520EA9" w:rsidRPr="00F85033" w:rsidRDefault="00520EA9" w:rsidP="00044A1F">
            <w:pPr>
              <w:rPr>
                <w:b/>
                <w:sz w:val="18"/>
                <w:szCs w:val="18"/>
              </w:rPr>
            </w:pPr>
            <w:r w:rsidRPr="00F85033">
              <w:rPr>
                <w:b/>
                <w:sz w:val="18"/>
                <w:szCs w:val="18"/>
              </w:rPr>
              <w:t>(jäävuori, tomaatti, kurkku, punajuuri)</w:t>
            </w:r>
          </w:p>
        </w:tc>
        <w:tc>
          <w:tcPr>
            <w:tcW w:w="1842" w:type="dxa"/>
          </w:tcPr>
          <w:p w:rsidR="00520EA9" w:rsidRPr="00F85033" w:rsidRDefault="00520EA9" w:rsidP="00044A1F">
            <w:pPr>
              <w:rPr>
                <w:b/>
                <w:sz w:val="18"/>
                <w:szCs w:val="18"/>
              </w:rPr>
            </w:pPr>
            <w:r w:rsidRPr="00F85033">
              <w:rPr>
                <w:b/>
                <w:sz w:val="18"/>
                <w:szCs w:val="18"/>
              </w:rPr>
              <w:t>Broilerinuudeli-</w:t>
            </w:r>
          </w:p>
          <w:p w:rsidR="00520EA9" w:rsidRPr="00F85033" w:rsidRDefault="00520EA9" w:rsidP="00044A1F">
            <w:pPr>
              <w:rPr>
                <w:b/>
                <w:sz w:val="18"/>
                <w:szCs w:val="18"/>
              </w:rPr>
            </w:pPr>
            <w:r w:rsidRPr="00F85033">
              <w:rPr>
                <w:b/>
                <w:sz w:val="18"/>
                <w:szCs w:val="18"/>
              </w:rPr>
              <w:t xml:space="preserve">vuoka </w:t>
            </w:r>
            <w:proofErr w:type="gramStart"/>
            <w:r w:rsidRPr="00F85033">
              <w:rPr>
                <w:b/>
                <w:sz w:val="18"/>
                <w:szCs w:val="18"/>
              </w:rPr>
              <w:t>L,M</w:t>
            </w:r>
            <w:proofErr w:type="gramEnd"/>
          </w:p>
          <w:p w:rsidR="00520EA9" w:rsidRPr="00F85033" w:rsidRDefault="00520EA9" w:rsidP="00044A1F">
            <w:pPr>
              <w:rPr>
                <w:b/>
                <w:sz w:val="18"/>
                <w:szCs w:val="18"/>
              </w:rPr>
            </w:pPr>
            <w:r w:rsidRPr="00F85033">
              <w:rPr>
                <w:b/>
                <w:sz w:val="18"/>
                <w:szCs w:val="18"/>
              </w:rPr>
              <w:t>Porkkanaraaste</w:t>
            </w:r>
          </w:p>
        </w:tc>
        <w:tc>
          <w:tcPr>
            <w:tcW w:w="3515" w:type="dxa"/>
          </w:tcPr>
          <w:p w:rsidR="00520EA9" w:rsidRPr="00F85033" w:rsidRDefault="00520EA9" w:rsidP="00044A1F">
            <w:pPr>
              <w:rPr>
                <w:b/>
                <w:sz w:val="18"/>
                <w:szCs w:val="18"/>
              </w:rPr>
            </w:pPr>
            <w:r w:rsidRPr="00F85033">
              <w:rPr>
                <w:b/>
                <w:sz w:val="18"/>
                <w:szCs w:val="18"/>
              </w:rPr>
              <w:t xml:space="preserve">Nakkikeitto </w:t>
            </w:r>
            <w:proofErr w:type="gramStart"/>
            <w:r w:rsidRPr="00F85033">
              <w:rPr>
                <w:b/>
                <w:sz w:val="18"/>
                <w:szCs w:val="18"/>
              </w:rPr>
              <w:t>L,M</w:t>
            </w:r>
            <w:proofErr w:type="gramEnd"/>
            <w:r w:rsidRPr="00F85033">
              <w:rPr>
                <w:b/>
                <w:sz w:val="18"/>
                <w:szCs w:val="18"/>
              </w:rPr>
              <w:t>,G</w:t>
            </w:r>
          </w:p>
          <w:p w:rsidR="00520EA9" w:rsidRPr="00F85033" w:rsidRDefault="00520EA9" w:rsidP="00044A1F">
            <w:pPr>
              <w:rPr>
                <w:b/>
                <w:sz w:val="18"/>
                <w:szCs w:val="18"/>
              </w:rPr>
            </w:pPr>
            <w:r w:rsidRPr="00F85033">
              <w:rPr>
                <w:b/>
                <w:sz w:val="18"/>
                <w:szCs w:val="18"/>
              </w:rPr>
              <w:t xml:space="preserve">Leipä </w:t>
            </w:r>
          </w:p>
          <w:p w:rsidR="00520EA9" w:rsidRPr="00F85033" w:rsidRDefault="00520EA9" w:rsidP="00044A1F">
            <w:pPr>
              <w:rPr>
                <w:b/>
                <w:sz w:val="18"/>
                <w:szCs w:val="18"/>
              </w:rPr>
            </w:pPr>
            <w:r w:rsidRPr="00F85033">
              <w:rPr>
                <w:b/>
                <w:sz w:val="18"/>
                <w:szCs w:val="18"/>
              </w:rPr>
              <w:t>Paprikasiivu</w:t>
            </w:r>
          </w:p>
        </w:tc>
      </w:tr>
      <w:tr w:rsidR="00520EA9" w:rsidRPr="00F85033" w:rsidTr="00520EA9">
        <w:tc>
          <w:tcPr>
            <w:tcW w:w="568" w:type="dxa"/>
          </w:tcPr>
          <w:p w:rsidR="00520EA9" w:rsidRPr="00F85033" w:rsidRDefault="00520EA9" w:rsidP="00044A1F">
            <w:pPr>
              <w:rPr>
                <w:b/>
                <w:sz w:val="18"/>
                <w:szCs w:val="18"/>
              </w:rPr>
            </w:pPr>
            <w:r>
              <w:rPr>
                <w:b/>
                <w:sz w:val="18"/>
                <w:szCs w:val="18"/>
              </w:rPr>
              <w:t>v2</w:t>
            </w:r>
          </w:p>
        </w:tc>
        <w:tc>
          <w:tcPr>
            <w:tcW w:w="1985" w:type="dxa"/>
          </w:tcPr>
          <w:p w:rsidR="00520EA9" w:rsidRPr="00F85033" w:rsidRDefault="00520EA9" w:rsidP="00044A1F">
            <w:pPr>
              <w:rPr>
                <w:b/>
                <w:sz w:val="18"/>
                <w:szCs w:val="18"/>
              </w:rPr>
            </w:pPr>
          </w:p>
        </w:tc>
        <w:tc>
          <w:tcPr>
            <w:tcW w:w="1984" w:type="dxa"/>
          </w:tcPr>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p>
        </w:tc>
        <w:tc>
          <w:tcPr>
            <w:tcW w:w="1842" w:type="dxa"/>
          </w:tcPr>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p>
        </w:tc>
      </w:tr>
      <w:tr w:rsidR="00520EA9" w:rsidRPr="00F85033" w:rsidTr="00520EA9">
        <w:tc>
          <w:tcPr>
            <w:tcW w:w="568" w:type="dxa"/>
          </w:tcPr>
          <w:p w:rsidR="00520EA9" w:rsidRPr="00F85033" w:rsidRDefault="00520EA9" w:rsidP="00044A1F">
            <w:pPr>
              <w:rPr>
                <w:b/>
                <w:sz w:val="18"/>
                <w:szCs w:val="18"/>
              </w:rPr>
            </w:pPr>
            <w:r w:rsidRPr="00F85033">
              <w:rPr>
                <w:b/>
                <w:sz w:val="18"/>
                <w:szCs w:val="18"/>
              </w:rPr>
              <w:t>34,</w:t>
            </w:r>
          </w:p>
          <w:p w:rsidR="00520EA9" w:rsidRPr="00F85033" w:rsidRDefault="00520EA9" w:rsidP="00044A1F">
            <w:pPr>
              <w:rPr>
                <w:b/>
                <w:sz w:val="18"/>
                <w:szCs w:val="18"/>
              </w:rPr>
            </w:pPr>
            <w:r w:rsidRPr="00F85033">
              <w:rPr>
                <w:b/>
                <w:sz w:val="18"/>
                <w:szCs w:val="18"/>
              </w:rPr>
              <w:t>42,</w:t>
            </w:r>
          </w:p>
          <w:p w:rsidR="00520EA9" w:rsidRPr="00F85033" w:rsidRDefault="00520EA9" w:rsidP="00044A1F">
            <w:pPr>
              <w:rPr>
                <w:b/>
                <w:sz w:val="18"/>
                <w:szCs w:val="18"/>
              </w:rPr>
            </w:pPr>
            <w:r w:rsidRPr="00F85033">
              <w:rPr>
                <w:b/>
                <w:sz w:val="18"/>
                <w:szCs w:val="18"/>
              </w:rPr>
              <w:t>50,6</w:t>
            </w:r>
          </w:p>
          <w:p w:rsidR="00520EA9" w:rsidRPr="00F85033" w:rsidRDefault="00520EA9" w:rsidP="00044A1F">
            <w:pPr>
              <w:rPr>
                <w:b/>
                <w:sz w:val="18"/>
                <w:szCs w:val="18"/>
              </w:rPr>
            </w:pPr>
            <w:r w:rsidRPr="00F85033">
              <w:rPr>
                <w:b/>
                <w:sz w:val="18"/>
                <w:szCs w:val="18"/>
              </w:rPr>
              <w:t>14,</w:t>
            </w:r>
          </w:p>
          <w:p w:rsidR="00520EA9" w:rsidRPr="00F85033" w:rsidRDefault="00520EA9" w:rsidP="00044A1F">
            <w:pPr>
              <w:rPr>
                <w:b/>
                <w:sz w:val="18"/>
                <w:szCs w:val="18"/>
              </w:rPr>
            </w:pPr>
            <w:r w:rsidRPr="00F85033">
              <w:rPr>
                <w:b/>
                <w:sz w:val="18"/>
                <w:szCs w:val="18"/>
              </w:rPr>
              <w:t>19,</w:t>
            </w:r>
          </w:p>
          <w:p w:rsidR="00520EA9" w:rsidRPr="00F85033" w:rsidRDefault="00520EA9" w:rsidP="00044A1F">
            <w:pPr>
              <w:rPr>
                <w:b/>
                <w:sz w:val="18"/>
                <w:szCs w:val="18"/>
              </w:rPr>
            </w:pPr>
            <w:r w:rsidRPr="00F85033">
              <w:rPr>
                <w:b/>
                <w:sz w:val="18"/>
                <w:szCs w:val="18"/>
              </w:rPr>
              <w:t>22</w:t>
            </w:r>
          </w:p>
        </w:tc>
        <w:tc>
          <w:tcPr>
            <w:tcW w:w="1985" w:type="dxa"/>
          </w:tcPr>
          <w:p w:rsidR="00520EA9" w:rsidRPr="00F85033" w:rsidRDefault="00520EA9" w:rsidP="00044A1F">
            <w:pPr>
              <w:rPr>
                <w:b/>
                <w:sz w:val="18"/>
                <w:szCs w:val="18"/>
              </w:rPr>
            </w:pPr>
            <w:r w:rsidRPr="00F85033">
              <w:rPr>
                <w:b/>
                <w:sz w:val="18"/>
                <w:szCs w:val="18"/>
              </w:rPr>
              <w:t xml:space="preserve">Broilerikastike </w:t>
            </w:r>
            <w:proofErr w:type="gramStart"/>
            <w:r w:rsidRPr="00F85033">
              <w:rPr>
                <w:b/>
                <w:sz w:val="18"/>
                <w:szCs w:val="18"/>
              </w:rPr>
              <w:t>L,M</w:t>
            </w:r>
            <w:proofErr w:type="gramEnd"/>
            <w:r w:rsidRPr="00F85033">
              <w:rPr>
                <w:b/>
                <w:sz w:val="18"/>
                <w:szCs w:val="18"/>
              </w:rPr>
              <w:t>,G</w:t>
            </w:r>
          </w:p>
          <w:p w:rsidR="00520EA9" w:rsidRPr="00F85033" w:rsidRDefault="00520EA9" w:rsidP="00044A1F">
            <w:pPr>
              <w:rPr>
                <w:b/>
                <w:sz w:val="18"/>
                <w:szCs w:val="18"/>
              </w:rPr>
            </w:pPr>
            <w:r w:rsidRPr="00F85033">
              <w:rPr>
                <w:b/>
                <w:sz w:val="18"/>
                <w:szCs w:val="18"/>
              </w:rPr>
              <w:t xml:space="preserve">Riisi </w:t>
            </w:r>
          </w:p>
          <w:p w:rsidR="00520EA9" w:rsidRPr="00F85033" w:rsidRDefault="00520EA9" w:rsidP="00044A1F">
            <w:pPr>
              <w:rPr>
                <w:b/>
                <w:sz w:val="18"/>
                <w:szCs w:val="18"/>
              </w:rPr>
            </w:pPr>
            <w:r w:rsidRPr="00F85033">
              <w:rPr>
                <w:b/>
                <w:sz w:val="18"/>
                <w:szCs w:val="18"/>
              </w:rPr>
              <w:t xml:space="preserve">Porkkanaraaste </w:t>
            </w:r>
          </w:p>
          <w:p w:rsidR="00520EA9" w:rsidRPr="00F85033" w:rsidRDefault="00520EA9" w:rsidP="00044A1F">
            <w:pPr>
              <w:rPr>
                <w:b/>
                <w:sz w:val="18"/>
                <w:szCs w:val="18"/>
              </w:rPr>
            </w:pPr>
            <w:r w:rsidRPr="00F85033">
              <w:rPr>
                <w:b/>
                <w:sz w:val="18"/>
                <w:szCs w:val="18"/>
              </w:rPr>
              <w:t>Mustaherukkahillo</w:t>
            </w:r>
          </w:p>
        </w:tc>
        <w:tc>
          <w:tcPr>
            <w:tcW w:w="1984" w:type="dxa"/>
          </w:tcPr>
          <w:p w:rsidR="00520EA9" w:rsidRPr="00F85033" w:rsidRDefault="00520EA9" w:rsidP="00044A1F">
            <w:pPr>
              <w:rPr>
                <w:b/>
                <w:sz w:val="18"/>
                <w:szCs w:val="18"/>
              </w:rPr>
            </w:pPr>
            <w:r w:rsidRPr="00F85033">
              <w:rPr>
                <w:b/>
                <w:sz w:val="18"/>
                <w:szCs w:val="18"/>
              </w:rPr>
              <w:t xml:space="preserve">Kasvispihvit </w:t>
            </w:r>
            <w:proofErr w:type="gramStart"/>
            <w:r w:rsidRPr="00F85033">
              <w:rPr>
                <w:b/>
                <w:sz w:val="18"/>
                <w:szCs w:val="18"/>
              </w:rPr>
              <w:t>L,M</w:t>
            </w:r>
            <w:proofErr w:type="gramEnd"/>
            <w:r w:rsidRPr="00F85033">
              <w:rPr>
                <w:b/>
                <w:sz w:val="18"/>
                <w:szCs w:val="18"/>
              </w:rPr>
              <w:t>/ Punajuuripihvit L,M</w:t>
            </w:r>
          </w:p>
          <w:p w:rsidR="00520EA9" w:rsidRPr="00F85033" w:rsidRDefault="00520EA9" w:rsidP="00044A1F">
            <w:pPr>
              <w:rPr>
                <w:b/>
                <w:sz w:val="18"/>
                <w:szCs w:val="18"/>
              </w:rPr>
            </w:pPr>
            <w:r w:rsidRPr="00F85033">
              <w:rPr>
                <w:b/>
                <w:sz w:val="18"/>
                <w:szCs w:val="18"/>
              </w:rPr>
              <w:t>Perunat</w:t>
            </w:r>
          </w:p>
          <w:p w:rsidR="00520EA9" w:rsidRPr="00F85033" w:rsidRDefault="00520EA9" w:rsidP="00044A1F">
            <w:pPr>
              <w:rPr>
                <w:b/>
                <w:sz w:val="18"/>
                <w:szCs w:val="18"/>
              </w:rPr>
            </w:pPr>
            <w:r w:rsidRPr="00F85033">
              <w:rPr>
                <w:b/>
                <w:sz w:val="18"/>
                <w:szCs w:val="18"/>
              </w:rPr>
              <w:t xml:space="preserve">Kermaviilikastike </w:t>
            </w:r>
            <w:proofErr w:type="gramStart"/>
            <w:r w:rsidRPr="00F85033">
              <w:rPr>
                <w:b/>
                <w:sz w:val="18"/>
                <w:szCs w:val="18"/>
              </w:rPr>
              <w:t>L,G</w:t>
            </w:r>
            <w:proofErr w:type="gramEnd"/>
          </w:p>
          <w:p w:rsidR="00520EA9" w:rsidRPr="00F85033" w:rsidRDefault="00520EA9" w:rsidP="00044A1F">
            <w:pPr>
              <w:rPr>
                <w:b/>
                <w:sz w:val="18"/>
                <w:szCs w:val="18"/>
              </w:rPr>
            </w:pPr>
            <w:proofErr w:type="gramStart"/>
            <w:r w:rsidRPr="00F85033">
              <w:rPr>
                <w:b/>
                <w:sz w:val="18"/>
                <w:szCs w:val="18"/>
              </w:rPr>
              <w:t>Salaatti( kiinankaali</w:t>
            </w:r>
            <w:proofErr w:type="gramEnd"/>
            <w:r w:rsidRPr="00F85033">
              <w:rPr>
                <w:b/>
                <w:sz w:val="18"/>
                <w:szCs w:val="18"/>
              </w:rPr>
              <w:t xml:space="preserve">, </w:t>
            </w:r>
          </w:p>
          <w:p w:rsidR="00520EA9" w:rsidRPr="00F85033" w:rsidRDefault="00520EA9" w:rsidP="00044A1F">
            <w:pPr>
              <w:rPr>
                <w:b/>
                <w:sz w:val="18"/>
                <w:szCs w:val="18"/>
              </w:rPr>
            </w:pPr>
            <w:r w:rsidRPr="00F85033">
              <w:rPr>
                <w:b/>
                <w:sz w:val="18"/>
                <w:szCs w:val="18"/>
              </w:rPr>
              <w:t>kurkku, ananas)</w:t>
            </w:r>
          </w:p>
        </w:tc>
        <w:tc>
          <w:tcPr>
            <w:tcW w:w="1985" w:type="dxa"/>
          </w:tcPr>
          <w:p w:rsidR="00520EA9" w:rsidRPr="00F85033" w:rsidRDefault="00520EA9" w:rsidP="00044A1F">
            <w:pPr>
              <w:rPr>
                <w:b/>
                <w:sz w:val="18"/>
                <w:szCs w:val="18"/>
              </w:rPr>
            </w:pPr>
            <w:r w:rsidRPr="00F85033">
              <w:rPr>
                <w:b/>
                <w:sz w:val="18"/>
                <w:szCs w:val="18"/>
              </w:rPr>
              <w:t xml:space="preserve">Kalakeitto </w:t>
            </w:r>
            <w:proofErr w:type="gramStart"/>
            <w:r w:rsidRPr="00F85033">
              <w:rPr>
                <w:b/>
                <w:sz w:val="18"/>
                <w:szCs w:val="18"/>
              </w:rPr>
              <w:t>L,G</w:t>
            </w:r>
            <w:proofErr w:type="gramEnd"/>
            <w:r w:rsidRPr="00F85033">
              <w:rPr>
                <w:b/>
                <w:sz w:val="18"/>
                <w:szCs w:val="18"/>
              </w:rPr>
              <w:t>,M</w:t>
            </w:r>
          </w:p>
          <w:p w:rsidR="00520EA9" w:rsidRPr="00F85033" w:rsidRDefault="00520EA9" w:rsidP="00044A1F">
            <w:pPr>
              <w:rPr>
                <w:b/>
                <w:sz w:val="18"/>
                <w:szCs w:val="18"/>
              </w:rPr>
            </w:pPr>
            <w:r w:rsidRPr="00F85033">
              <w:rPr>
                <w:b/>
                <w:sz w:val="18"/>
                <w:szCs w:val="18"/>
              </w:rPr>
              <w:t>Ruispala ja juusto L</w:t>
            </w:r>
          </w:p>
          <w:p w:rsidR="00520EA9" w:rsidRPr="00F85033" w:rsidRDefault="00520EA9" w:rsidP="00044A1F">
            <w:pPr>
              <w:rPr>
                <w:b/>
                <w:sz w:val="18"/>
                <w:szCs w:val="18"/>
              </w:rPr>
            </w:pPr>
            <w:r w:rsidRPr="00F85033">
              <w:rPr>
                <w:b/>
                <w:sz w:val="18"/>
                <w:szCs w:val="18"/>
              </w:rPr>
              <w:t>Porkkanapala/ lanttu</w:t>
            </w:r>
          </w:p>
          <w:p w:rsidR="00520EA9" w:rsidRPr="00F85033" w:rsidRDefault="00520EA9" w:rsidP="00044A1F">
            <w:pPr>
              <w:rPr>
                <w:b/>
                <w:sz w:val="18"/>
                <w:szCs w:val="18"/>
              </w:rPr>
            </w:pPr>
          </w:p>
        </w:tc>
        <w:tc>
          <w:tcPr>
            <w:tcW w:w="1842" w:type="dxa"/>
          </w:tcPr>
          <w:p w:rsidR="00520EA9" w:rsidRPr="00F85033" w:rsidRDefault="00520EA9" w:rsidP="00044A1F">
            <w:pPr>
              <w:rPr>
                <w:b/>
                <w:sz w:val="18"/>
                <w:szCs w:val="18"/>
              </w:rPr>
            </w:pPr>
            <w:r w:rsidRPr="00F85033">
              <w:rPr>
                <w:b/>
                <w:sz w:val="18"/>
                <w:szCs w:val="18"/>
              </w:rPr>
              <w:t xml:space="preserve">Kebabvuoka </w:t>
            </w:r>
            <w:proofErr w:type="gramStart"/>
            <w:r w:rsidRPr="00F85033">
              <w:rPr>
                <w:b/>
                <w:sz w:val="18"/>
                <w:szCs w:val="18"/>
              </w:rPr>
              <w:t>L,G</w:t>
            </w:r>
            <w:proofErr w:type="gramEnd"/>
          </w:p>
          <w:p w:rsidR="00520EA9" w:rsidRPr="00F85033" w:rsidRDefault="00520EA9" w:rsidP="00044A1F">
            <w:pPr>
              <w:rPr>
                <w:b/>
                <w:sz w:val="18"/>
                <w:szCs w:val="18"/>
              </w:rPr>
            </w:pPr>
            <w:proofErr w:type="spellStart"/>
            <w:r w:rsidRPr="00F85033">
              <w:rPr>
                <w:b/>
                <w:sz w:val="18"/>
                <w:szCs w:val="18"/>
              </w:rPr>
              <w:t>Lounasraaste+kaali</w:t>
            </w:r>
            <w:proofErr w:type="spellEnd"/>
          </w:p>
          <w:p w:rsidR="00520EA9" w:rsidRPr="00F85033" w:rsidRDefault="00520EA9" w:rsidP="00044A1F">
            <w:pPr>
              <w:rPr>
                <w:b/>
                <w:sz w:val="18"/>
                <w:szCs w:val="18"/>
              </w:rPr>
            </w:pPr>
            <w:r w:rsidRPr="00F85033">
              <w:rPr>
                <w:b/>
                <w:sz w:val="18"/>
                <w:szCs w:val="18"/>
              </w:rPr>
              <w:t>Etikkakurkku</w:t>
            </w:r>
          </w:p>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r w:rsidRPr="00F85033">
              <w:rPr>
                <w:b/>
                <w:sz w:val="18"/>
                <w:szCs w:val="18"/>
              </w:rPr>
              <w:t xml:space="preserve">Jauhelihakeitto </w:t>
            </w:r>
            <w:proofErr w:type="gramStart"/>
            <w:r w:rsidRPr="00F85033">
              <w:rPr>
                <w:b/>
                <w:sz w:val="18"/>
                <w:szCs w:val="18"/>
              </w:rPr>
              <w:t>L,M</w:t>
            </w:r>
            <w:proofErr w:type="gramEnd"/>
            <w:r w:rsidRPr="00F85033">
              <w:rPr>
                <w:b/>
                <w:sz w:val="18"/>
                <w:szCs w:val="18"/>
              </w:rPr>
              <w:t>,G</w:t>
            </w:r>
          </w:p>
          <w:p w:rsidR="00520EA9" w:rsidRPr="00F85033" w:rsidRDefault="00520EA9" w:rsidP="00044A1F">
            <w:pPr>
              <w:rPr>
                <w:b/>
                <w:sz w:val="18"/>
                <w:szCs w:val="18"/>
              </w:rPr>
            </w:pPr>
            <w:r w:rsidRPr="00F85033">
              <w:rPr>
                <w:b/>
                <w:sz w:val="18"/>
                <w:szCs w:val="18"/>
              </w:rPr>
              <w:t xml:space="preserve">Sämpylä ja </w:t>
            </w:r>
          </w:p>
          <w:p w:rsidR="00520EA9" w:rsidRPr="00F85033" w:rsidRDefault="00520EA9" w:rsidP="00044A1F">
            <w:pPr>
              <w:rPr>
                <w:b/>
                <w:sz w:val="18"/>
                <w:szCs w:val="18"/>
              </w:rPr>
            </w:pPr>
            <w:r w:rsidRPr="00F85033">
              <w:rPr>
                <w:b/>
                <w:sz w:val="18"/>
                <w:szCs w:val="18"/>
              </w:rPr>
              <w:t>tuorejuusto L</w:t>
            </w:r>
          </w:p>
          <w:p w:rsidR="00520EA9" w:rsidRPr="00F85033" w:rsidRDefault="00520EA9" w:rsidP="00044A1F">
            <w:pPr>
              <w:rPr>
                <w:b/>
                <w:sz w:val="18"/>
                <w:szCs w:val="18"/>
              </w:rPr>
            </w:pPr>
            <w:r w:rsidRPr="00F85033">
              <w:rPr>
                <w:b/>
                <w:sz w:val="18"/>
                <w:szCs w:val="18"/>
              </w:rPr>
              <w:t>Salaatti/ tomaatti</w:t>
            </w:r>
          </w:p>
          <w:p w:rsidR="00520EA9" w:rsidRPr="00F85033" w:rsidRDefault="00520EA9" w:rsidP="00044A1F">
            <w:pPr>
              <w:rPr>
                <w:b/>
                <w:sz w:val="18"/>
                <w:szCs w:val="18"/>
              </w:rPr>
            </w:pPr>
          </w:p>
        </w:tc>
      </w:tr>
      <w:tr w:rsidR="00520EA9" w:rsidRPr="00F85033" w:rsidTr="00520EA9">
        <w:tc>
          <w:tcPr>
            <w:tcW w:w="568" w:type="dxa"/>
          </w:tcPr>
          <w:p w:rsidR="00520EA9" w:rsidRPr="00F85033" w:rsidRDefault="00520EA9" w:rsidP="00044A1F">
            <w:pPr>
              <w:rPr>
                <w:b/>
                <w:sz w:val="18"/>
                <w:szCs w:val="18"/>
              </w:rPr>
            </w:pPr>
            <w:r>
              <w:rPr>
                <w:b/>
                <w:sz w:val="18"/>
                <w:szCs w:val="18"/>
              </w:rPr>
              <w:t>v</w:t>
            </w:r>
            <w:r w:rsidRPr="00F85033">
              <w:rPr>
                <w:b/>
                <w:sz w:val="18"/>
                <w:szCs w:val="18"/>
              </w:rPr>
              <w:t>3</w:t>
            </w:r>
          </w:p>
        </w:tc>
        <w:tc>
          <w:tcPr>
            <w:tcW w:w="1985" w:type="dxa"/>
          </w:tcPr>
          <w:p w:rsidR="00520EA9" w:rsidRPr="00F85033" w:rsidRDefault="00520EA9" w:rsidP="00044A1F">
            <w:pPr>
              <w:rPr>
                <w:b/>
                <w:sz w:val="18"/>
                <w:szCs w:val="18"/>
              </w:rPr>
            </w:pPr>
          </w:p>
        </w:tc>
        <w:tc>
          <w:tcPr>
            <w:tcW w:w="1984" w:type="dxa"/>
          </w:tcPr>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p>
        </w:tc>
        <w:tc>
          <w:tcPr>
            <w:tcW w:w="1842" w:type="dxa"/>
          </w:tcPr>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p>
        </w:tc>
      </w:tr>
      <w:tr w:rsidR="00520EA9" w:rsidRPr="00F85033" w:rsidTr="00520EA9">
        <w:tc>
          <w:tcPr>
            <w:tcW w:w="568" w:type="dxa"/>
          </w:tcPr>
          <w:p w:rsidR="00520EA9" w:rsidRPr="00F85033" w:rsidRDefault="00520EA9" w:rsidP="00044A1F">
            <w:pPr>
              <w:rPr>
                <w:b/>
                <w:sz w:val="18"/>
                <w:szCs w:val="18"/>
              </w:rPr>
            </w:pPr>
            <w:r w:rsidRPr="00F85033">
              <w:rPr>
                <w:b/>
                <w:sz w:val="18"/>
                <w:szCs w:val="18"/>
              </w:rPr>
              <w:t>35,</w:t>
            </w:r>
          </w:p>
          <w:p w:rsidR="00520EA9" w:rsidRPr="00F85033" w:rsidRDefault="00520EA9" w:rsidP="00044A1F">
            <w:pPr>
              <w:rPr>
                <w:b/>
                <w:sz w:val="18"/>
                <w:szCs w:val="18"/>
              </w:rPr>
            </w:pPr>
            <w:r w:rsidRPr="00F85033">
              <w:rPr>
                <w:b/>
                <w:sz w:val="18"/>
                <w:szCs w:val="18"/>
              </w:rPr>
              <w:t>43,</w:t>
            </w:r>
          </w:p>
          <w:p w:rsidR="00520EA9" w:rsidRPr="00F85033" w:rsidRDefault="00520EA9" w:rsidP="00044A1F">
            <w:pPr>
              <w:rPr>
                <w:b/>
                <w:sz w:val="18"/>
                <w:szCs w:val="18"/>
              </w:rPr>
            </w:pPr>
            <w:r w:rsidRPr="00F85033">
              <w:rPr>
                <w:b/>
                <w:sz w:val="18"/>
                <w:szCs w:val="18"/>
              </w:rPr>
              <w:t>51,</w:t>
            </w:r>
          </w:p>
          <w:p w:rsidR="00520EA9" w:rsidRPr="00F85033" w:rsidRDefault="00520EA9" w:rsidP="00044A1F">
            <w:pPr>
              <w:rPr>
                <w:b/>
                <w:sz w:val="18"/>
                <w:szCs w:val="18"/>
              </w:rPr>
            </w:pPr>
            <w:r w:rsidRPr="00F85033">
              <w:rPr>
                <w:b/>
                <w:sz w:val="18"/>
                <w:szCs w:val="18"/>
              </w:rPr>
              <w:t>7,</w:t>
            </w:r>
          </w:p>
          <w:p w:rsidR="00520EA9" w:rsidRPr="00F85033" w:rsidRDefault="00520EA9" w:rsidP="00044A1F">
            <w:pPr>
              <w:rPr>
                <w:b/>
                <w:sz w:val="18"/>
                <w:szCs w:val="18"/>
              </w:rPr>
            </w:pPr>
            <w:r w:rsidRPr="00F85033">
              <w:rPr>
                <w:b/>
                <w:sz w:val="18"/>
                <w:szCs w:val="18"/>
              </w:rPr>
              <w:t>15,</w:t>
            </w:r>
          </w:p>
          <w:p w:rsidR="00520EA9" w:rsidRPr="00F85033" w:rsidRDefault="00520EA9" w:rsidP="00044A1F">
            <w:pPr>
              <w:rPr>
                <w:b/>
                <w:sz w:val="18"/>
                <w:szCs w:val="18"/>
              </w:rPr>
            </w:pPr>
          </w:p>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r w:rsidRPr="00F85033">
              <w:rPr>
                <w:b/>
                <w:sz w:val="18"/>
                <w:szCs w:val="18"/>
              </w:rPr>
              <w:t xml:space="preserve">Nakkikastike </w:t>
            </w:r>
            <w:proofErr w:type="gramStart"/>
            <w:r w:rsidRPr="00F85033">
              <w:rPr>
                <w:b/>
                <w:sz w:val="18"/>
                <w:szCs w:val="18"/>
              </w:rPr>
              <w:t>L,M</w:t>
            </w:r>
            <w:proofErr w:type="gramEnd"/>
          </w:p>
          <w:p w:rsidR="00520EA9" w:rsidRPr="00F85033" w:rsidRDefault="00520EA9" w:rsidP="00044A1F">
            <w:pPr>
              <w:rPr>
                <w:b/>
                <w:sz w:val="18"/>
                <w:szCs w:val="18"/>
              </w:rPr>
            </w:pPr>
            <w:r w:rsidRPr="00F85033">
              <w:rPr>
                <w:b/>
                <w:sz w:val="18"/>
                <w:szCs w:val="18"/>
              </w:rPr>
              <w:t>Perunat/ muusi</w:t>
            </w:r>
          </w:p>
          <w:p w:rsidR="00520EA9" w:rsidRPr="00F85033" w:rsidRDefault="00520EA9" w:rsidP="00044A1F">
            <w:pPr>
              <w:rPr>
                <w:b/>
                <w:sz w:val="18"/>
                <w:szCs w:val="18"/>
              </w:rPr>
            </w:pPr>
            <w:proofErr w:type="spellStart"/>
            <w:r w:rsidRPr="00F85033">
              <w:rPr>
                <w:b/>
                <w:sz w:val="18"/>
                <w:szCs w:val="18"/>
              </w:rPr>
              <w:t>Lounasraaste+kaali</w:t>
            </w:r>
            <w:proofErr w:type="spellEnd"/>
          </w:p>
        </w:tc>
        <w:tc>
          <w:tcPr>
            <w:tcW w:w="1984" w:type="dxa"/>
          </w:tcPr>
          <w:p w:rsidR="00520EA9" w:rsidRPr="00F85033" w:rsidRDefault="00520EA9" w:rsidP="00044A1F">
            <w:pPr>
              <w:rPr>
                <w:b/>
                <w:sz w:val="18"/>
                <w:szCs w:val="18"/>
              </w:rPr>
            </w:pPr>
            <w:r w:rsidRPr="00F85033">
              <w:rPr>
                <w:b/>
                <w:sz w:val="18"/>
                <w:szCs w:val="18"/>
              </w:rPr>
              <w:t>Lihamakaronilaatikko L</w:t>
            </w:r>
          </w:p>
          <w:p w:rsidR="00520EA9" w:rsidRPr="00F85033" w:rsidRDefault="00520EA9" w:rsidP="00044A1F">
            <w:pPr>
              <w:rPr>
                <w:b/>
                <w:sz w:val="18"/>
                <w:szCs w:val="18"/>
              </w:rPr>
            </w:pPr>
            <w:r w:rsidRPr="00F85033">
              <w:rPr>
                <w:b/>
                <w:sz w:val="18"/>
                <w:szCs w:val="18"/>
              </w:rPr>
              <w:t>Porkkanaraaste</w:t>
            </w:r>
          </w:p>
          <w:p w:rsidR="00520EA9" w:rsidRPr="00F85033" w:rsidRDefault="00520EA9" w:rsidP="00044A1F">
            <w:pPr>
              <w:rPr>
                <w:b/>
                <w:sz w:val="18"/>
                <w:szCs w:val="18"/>
              </w:rPr>
            </w:pPr>
            <w:r w:rsidRPr="00F85033">
              <w:rPr>
                <w:b/>
                <w:sz w:val="18"/>
                <w:szCs w:val="18"/>
              </w:rPr>
              <w:t xml:space="preserve">Ketsuppi </w:t>
            </w:r>
          </w:p>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r w:rsidRPr="00F85033">
              <w:rPr>
                <w:b/>
                <w:sz w:val="18"/>
                <w:szCs w:val="18"/>
              </w:rPr>
              <w:t xml:space="preserve">Juustoinen uunisei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Perunat</w:t>
            </w:r>
          </w:p>
          <w:p w:rsidR="00520EA9" w:rsidRPr="00F85033" w:rsidRDefault="00520EA9" w:rsidP="00044A1F">
            <w:pPr>
              <w:rPr>
                <w:b/>
                <w:sz w:val="18"/>
                <w:szCs w:val="18"/>
              </w:rPr>
            </w:pPr>
            <w:r w:rsidRPr="00F85033">
              <w:rPr>
                <w:b/>
                <w:sz w:val="18"/>
                <w:szCs w:val="18"/>
              </w:rPr>
              <w:t xml:space="preserve">Salaattibuffet </w:t>
            </w:r>
          </w:p>
          <w:p w:rsidR="00520EA9" w:rsidRPr="00F85033" w:rsidRDefault="00520EA9" w:rsidP="00044A1F">
            <w:pPr>
              <w:rPr>
                <w:b/>
                <w:sz w:val="18"/>
                <w:szCs w:val="18"/>
              </w:rPr>
            </w:pPr>
            <w:r w:rsidRPr="00F85033">
              <w:rPr>
                <w:b/>
                <w:sz w:val="18"/>
                <w:szCs w:val="18"/>
              </w:rPr>
              <w:t xml:space="preserve">(jäävuori-meloni, kurkku, tomaatti) </w:t>
            </w:r>
          </w:p>
          <w:p w:rsidR="00520EA9" w:rsidRPr="00F85033" w:rsidRDefault="00520EA9" w:rsidP="00044A1F">
            <w:pPr>
              <w:rPr>
                <w:b/>
                <w:sz w:val="18"/>
                <w:szCs w:val="18"/>
              </w:rPr>
            </w:pPr>
          </w:p>
        </w:tc>
        <w:tc>
          <w:tcPr>
            <w:tcW w:w="1842" w:type="dxa"/>
          </w:tcPr>
          <w:p w:rsidR="00520EA9" w:rsidRPr="00F85033" w:rsidRDefault="00520EA9" w:rsidP="00044A1F">
            <w:pPr>
              <w:rPr>
                <w:b/>
                <w:sz w:val="18"/>
                <w:szCs w:val="18"/>
              </w:rPr>
            </w:pPr>
            <w:r w:rsidRPr="00F85033">
              <w:rPr>
                <w:b/>
                <w:sz w:val="18"/>
                <w:szCs w:val="18"/>
              </w:rPr>
              <w:t xml:space="preserve">Broileririsotto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 xml:space="preserve">Salaatti </w:t>
            </w:r>
            <w:proofErr w:type="gramStart"/>
            <w:r w:rsidRPr="00F85033">
              <w:rPr>
                <w:b/>
                <w:sz w:val="18"/>
                <w:szCs w:val="18"/>
              </w:rPr>
              <w:t>( jäävuori</w:t>
            </w:r>
            <w:proofErr w:type="gramEnd"/>
            <w:r w:rsidRPr="00F85033">
              <w:rPr>
                <w:b/>
                <w:sz w:val="18"/>
                <w:szCs w:val="18"/>
              </w:rPr>
              <w:t>, kurkku, persikka)</w:t>
            </w:r>
          </w:p>
          <w:p w:rsidR="00520EA9" w:rsidRPr="00F85033" w:rsidRDefault="00520EA9" w:rsidP="00044A1F">
            <w:pPr>
              <w:rPr>
                <w:b/>
                <w:sz w:val="18"/>
                <w:szCs w:val="18"/>
              </w:rPr>
            </w:pPr>
            <w:r w:rsidRPr="00F85033">
              <w:rPr>
                <w:b/>
                <w:sz w:val="18"/>
                <w:szCs w:val="18"/>
              </w:rPr>
              <w:t xml:space="preserve">Mustaherukkahillo </w:t>
            </w:r>
          </w:p>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r w:rsidRPr="00F85033">
              <w:rPr>
                <w:b/>
                <w:sz w:val="18"/>
                <w:szCs w:val="18"/>
              </w:rPr>
              <w:t>Pinaattikeitto/</w:t>
            </w:r>
          </w:p>
          <w:p w:rsidR="00520EA9" w:rsidRPr="00F85033" w:rsidRDefault="00520EA9" w:rsidP="00044A1F">
            <w:pPr>
              <w:rPr>
                <w:b/>
                <w:sz w:val="18"/>
                <w:szCs w:val="18"/>
              </w:rPr>
            </w:pPr>
            <w:r w:rsidRPr="00F85033">
              <w:rPr>
                <w:b/>
                <w:sz w:val="18"/>
                <w:szCs w:val="18"/>
              </w:rPr>
              <w:t>½ muna</w:t>
            </w:r>
          </w:p>
          <w:p w:rsidR="00520EA9" w:rsidRPr="00F85033" w:rsidRDefault="00520EA9" w:rsidP="00044A1F">
            <w:pPr>
              <w:rPr>
                <w:b/>
                <w:sz w:val="18"/>
                <w:szCs w:val="18"/>
              </w:rPr>
            </w:pPr>
            <w:r w:rsidRPr="00F85033">
              <w:rPr>
                <w:b/>
                <w:sz w:val="18"/>
                <w:szCs w:val="18"/>
              </w:rPr>
              <w:t>Riisipiirakka L</w:t>
            </w:r>
          </w:p>
          <w:p w:rsidR="00520EA9" w:rsidRPr="00F85033" w:rsidRDefault="00520EA9" w:rsidP="00044A1F">
            <w:pPr>
              <w:rPr>
                <w:b/>
                <w:sz w:val="18"/>
                <w:szCs w:val="18"/>
              </w:rPr>
            </w:pPr>
            <w:r w:rsidRPr="00F85033">
              <w:rPr>
                <w:b/>
                <w:sz w:val="18"/>
                <w:szCs w:val="18"/>
              </w:rPr>
              <w:t xml:space="preserve">½ banaani tai Juuressosekeitto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Siemenet</w:t>
            </w:r>
          </w:p>
          <w:p w:rsidR="00520EA9" w:rsidRPr="00F85033" w:rsidRDefault="00520EA9" w:rsidP="00044A1F">
            <w:pPr>
              <w:rPr>
                <w:b/>
                <w:sz w:val="18"/>
                <w:szCs w:val="18"/>
              </w:rPr>
            </w:pPr>
            <w:r w:rsidRPr="00F85033">
              <w:rPr>
                <w:b/>
                <w:sz w:val="18"/>
                <w:szCs w:val="18"/>
              </w:rPr>
              <w:t>Riisipiirakka ja kurkku</w:t>
            </w:r>
          </w:p>
          <w:p w:rsidR="00520EA9" w:rsidRPr="00F85033" w:rsidRDefault="00520EA9" w:rsidP="00044A1F">
            <w:pPr>
              <w:rPr>
                <w:b/>
                <w:sz w:val="18"/>
                <w:szCs w:val="18"/>
              </w:rPr>
            </w:pPr>
          </w:p>
        </w:tc>
      </w:tr>
      <w:tr w:rsidR="00520EA9" w:rsidRPr="00F85033" w:rsidTr="00520EA9">
        <w:tc>
          <w:tcPr>
            <w:tcW w:w="568" w:type="dxa"/>
          </w:tcPr>
          <w:p w:rsidR="00520EA9" w:rsidRPr="00F85033" w:rsidRDefault="00520EA9" w:rsidP="00044A1F">
            <w:pPr>
              <w:rPr>
                <w:b/>
                <w:sz w:val="18"/>
                <w:szCs w:val="18"/>
              </w:rPr>
            </w:pPr>
            <w:r>
              <w:rPr>
                <w:b/>
                <w:sz w:val="18"/>
                <w:szCs w:val="18"/>
              </w:rPr>
              <w:t>v</w:t>
            </w:r>
            <w:r w:rsidRPr="00F85033">
              <w:rPr>
                <w:b/>
                <w:sz w:val="18"/>
                <w:szCs w:val="18"/>
              </w:rPr>
              <w:t>4</w:t>
            </w:r>
          </w:p>
        </w:tc>
        <w:tc>
          <w:tcPr>
            <w:tcW w:w="1985" w:type="dxa"/>
          </w:tcPr>
          <w:p w:rsidR="00520EA9" w:rsidRPr="00F85033" w:rsidRDefault="00520EA9" w:rsidP="00044A1F">
            <w:pPr>
              <w:rPr>
                <w:b/>
                <w:sz w:val="18"/>
                <w:szCs w:val="18"/>
              </w:rPr>
            </w:pPr>
          </w:p>
        </w:tc>
        <w:tc>
          <w:tcPr>
            <w:tcW w:w="1984" w:type="dxa"/>
          </w:tcPr>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p>
        </w:tc>
        <w:tc>
          <w:tcPr>
            <w:tcW w:w="1842" w:type="dxa"/>
          </w:tcPr>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p>
        </w:tc>
      </w:tr>
      <w:tr w:rsidR="00520EA9" w:rsidRPr="00F85033" w:rsidTr="00520EA9">
        <w:tc>
          <w:tcPr>
            <w:tcW w:w="568" w:type="dxa"/>
          </w:tcPr>
          <w:p w:rsidR="00520EA9" w:rsidRPr="00F85033" w:rsidRDefault="00520EA9" w:rsidP="00044A1F">
            <w:pPr>
              <w:rPr>
                <w:b/>
                <w:sz w:val="18"/>
                <w:szCs w:val="18"/>
              </w:rPr>
            </w:pPr>
            <w:r w:rsidRPr="00F85033">
              <w:rPr>
                <w:b/>
                <w:sz w:val="18"/>
                <w:szCs w:val="18"/>
              </w:rPr>
              <w:t>36,</w:t>
            </w:r>
          </w:p>
          <w:p w:rsidR="00520EA9" w:rsidRPr="00F85033" w:rsidRDefault="00520EA9" w:rsidP="00044A1F">
            <w:pPr>
              <w:rPr>
                <w:b/>
                <w:sz w:val="18"/>
                <w:szCs w:val="18"/>
              </w:rPr>
            </w:pPr>
            <w:r w:rsidRPr="00F85033">
              <w:rPr>
                <w:b/>
                <w:sz w:val="18"/>
                <w:szCs w:val="18"/>
              </w:rPr>
              <w:t>44,</w:t>
            </w:r>
          </w:p>
          <w:p w:rsidR="00520EA9" w:rsidRPr="00F85033" w:rsidRDefault="00520EA9" w:rsidP="00044A1F">
            <w:pPr>
              <w:rPr>
                <w:b/>
                <w:sz w:val="18"/>
                <w:szCs w:val="18"/>
              </w:rPr>
            </w:pPr>
            <w:r w:rsidRPr="00F85033">
              <w:rPr>
                <w:b/>
                <w:sz w:val="18"/>
                <w:szCs w:val="18"/>
              </w:rPr>
              <w:t>52,</w:t>
            </w:r>
          </w:p>
          <w:p w:rsidR="00520EA9" w:rsidRPr="00F85033" w:rsidRDefault="00520EA9" w:rsidP="00044A1F">
            <w:pPr>
              <w:rPr>
                <w:b/>
                <w:sz w:val="18"/>
                <w:szCs w:val="18"/>
              </w:rPr>
            </w:pPr>
            <w:r w:rsidRPr="00F85033">
              <w:rPr>
                <w:b/>
                <w:sz w:val="18"/>
                <w:szCs w:val="18"/>
              </w:rPr>
              <w:t>8,</w:t>
            </w:r>
          </w:p>
          <w:p w:rsidR="00520EA9" w:rsidRPr="00F85033" w:rsidRDefault="00520EA9" w:rsidP="00044A1F">
            <w:pPr>
              <w:rPr>
                <w:b/>
                <w:sz w:val="18"/>
                <w:szCs w:val="18"/>
              </w:rPr>
            </w:pPr>
            <w:r w:rsidRPr="00F85033">
              <w:rPr>
                <w:b/>
                <w:sz w:val="18"/>
                <w:szCs w:val="18"/>
              </w:rPr>
              <w:t>16</w:t>
            </w:r>
          </w:p>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proofErr w:type="spellStart"/>
            <w:r w:rsidRPr="00F85033">
              <w:rPr>
                <w:b/>
                <w:sz w:val="18"/>
                <w:szCs w:val="18"/>
              </w:rPr>
              <w:t>Bolognesekastike</w:t>
            </w:r>
            <w:proofErr w:type="spellEnd"/>
            <w:r w:rsidRPr="00F85033">
              <w:rPr>
                <w:b/>
                <w:sz w:val="18"/>
                <w:szCs w:val="18"/>
              </w:rPr>
              <w:t xml:space="preserve"> </w:t>
            </w:r>
            <w:proofErr w:type="gramStart"/>
            <w:r w:rsidRPr="00F85033">
              <w:rPr>
                <w:b/>
                <w:sz w:val="18"/>
                <w:szCs w:val="18"/>
              </w:rPr>
              <w:t>L,M</w:t>
            </w:r>
            <w:proofErr w:type="gramEnd"/>
            <w:r w:rsidRPr="00F85033">
              <w:rPr>
                <w:b/>
                <w:sz w:val="18"/>
                <w:szCs w:val="18"/>
              </w:rPr>
              <w:t>,G</w:t>
            </w:r>
          </w:p>
          <w:p w:rsidR="00520EA9" w:rsidRPr="00F85033" w:rsidRDefault="00520EA9" w:rsidP="00044A1F">
            <w:pPr>
              <w:rPr>
                <w:b/>
                <w:sz w:val="18"/>
                <w:szCs w:val="18"/>
              </w:rPr>
            </w:pPr>
            <w:r w:rsidRPr="00F85033">
              <w:rPr>
                <w:b/>
                <w:sz w:val="18"/>
                <w:szCs w:val="18"/>
              </w:rPr>
              <w:t>Tummapasta</w:t>
            </w:r>
          </w:p>
          <w:p w:rsidR="00520EA9" w:rsidRPr="00F85033" w:rsidRDefault="00520EA9" w:rsidP="00044A1F">
            <w:pPr>
              <w:rPr>
                <w:b/>
                <w:sz w:val="18"/>
                <w:szCs w:val="18"/>
              </w:rPr>
            </w:pPr>
            <w:proofErr w:type="spellStart"/>
            <w:r w:rsidRPr="00F85033">
              <w:rPr>
                <w:b/>
                <w:sz w:val="18"/>
                <w:szCs w:val="18"/>
              </w:rPr>
              <w:t>Lounasraaste+kaali</w:t>
            </w:r>
            <w:proofErr w:type="spellEnd"/>
          </w:p>
          <w:p w:rsidR="00520EA9" w:rsidRPr="00F85033" w:rsidRDefault="00520EA9" w:rsidP="00044A1F">
            <w:pPr>
              <w:rPr>
                <w:b/>
                <w:sz w:val="18"/>
                <w:szCs w:val="18"/>
              </w:rPr>
            </w:pPr>
            <w:r w:rsidRPr="00F85033">
              <w:rPr>
                <w:b/>
                <w:sz w:val="18"/>
                <w:szCs w:val="18"/>
              </w:rPr>
              <w:t>Ketsuppi</w:t>
            </w:r>
          </w:p>
          <w:p w:rsidR="00520EA9" w:rsidRPr="00F85033" w:rsidRDefault="00520EA9" w:rsidP="00044A1F">
            <w:pPr>
              <w:rPr>
                <w:b/>
                <w:sz w:val="18"/>
                <w:szCs w:val="18"/>
              </w:rPr>
            </w:pPr>
          </w:p>
        </w:tc>
        <w:tc>
          <w:tcPr>
            <w:tcW w:w="1984" w:type="dxa"/>
          </w:tcPr>
          <w:p w:rsidR="00520EA9" w:rsidRPr="00F85033" w:rsidRDefault="00520EA9" w:rsidP="00044A1F">
            <w:pPr>
              <w:rPr>
                <w:b/>
                <w:sz w:val="18"/>
                <w:szCs w:val="18"/>
              </w:rPr>
            </w:pPr>
            <w:r w:rsidRPr="00F85033">
              <w:rPr>
                <w:b/>
                <w:sz w:val="18"/>
                <w:szCs w:val="18"/>
              </w:rPr>
              <w:t>Talon kasvisruokaa</w:t>
            </w:r>
          </w:p>
          <w:p w:rsidR="00520EA9" w:rsidRPr="00F85033" w:rsidRDefault="00520EA9" w:rsidP="00044A1F">
            <w:pPr>
              <w:rPr>
                <w:b/>
                <w:sz w:val="18"/>
                <w:szCs w:val="18"/>
              </w:rPr>
            </w:pPr>
            <w:r w:rsidRPr="00F85033">
              <w:rPr>
                <w:b/>
                <w:sz w:val="18"/>
                <w:szCs w:val="18"/>
              </w:rPr>
              <w:t>Salaattibuffet (jäävuori-ananas, kurkku, tomaatti, retiisi)</w:t>
            </w:r>
          </w:p>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r w:rsidRPr="00F85033">
              <w:rPr>
                <w:b/>
                <w:sz w:val="18"/>
                <w:szCs w:val="18"/>
              </w:rPr>
              <w:t>Tonnikalapastavuoka L</w:t>
            </w:r>
          </w:p>
          <w:p w:rsidR="00520EA9" w:rsidRPr="00F85033" w:rsidRDefault="00520EA9" w:rsidP="00044A1F">
            <w:pPr>
              <w:rPr>
                <w:b/>
                <w:sz w:val="18"/>
                <w:szCs w:val="18"/>
              </w:rPr>
            </w:pPr>
            <w:r w:rsidRPr="00F85033">
              <w:rPr>
                <w:b/>
                <w:sz w:val="18"/>
                <w:szCs w:val="18"/>
              </w:rPr>
              <w:t>Salaatti (kiinankaali, meloni, kurkku)</w:t>
            </w:r>
          </w:p>
          <w:p w:rsidR="00520EA9" w:rsidRPr="00F85033" w:rsidRDefault="00520EA9" w:rsidP="00044A1F">
            <w:pPr>
              <w:rPr>
                <w:b/>
                <w:sz w:val="18"/>
                <w:szCs w:val="18"/>
              </w:rPr>
            </w:pPr>
            <w:r w:rsidRPr="00F85033">
              <w:rPr>
                <w:b/>
                <w:sz w:val="18"/>
                <w:szCs w:val="18"/>
              </w:rPr>
              <w:t>Ketsuppi</w:t>
            </w:r>
          </w:p>
        </w:tc>
        <w:tc>
          <w:tcPr>
            <w:tcW w:w="1842" w:type="dxa"/>
          </w:tcPr>
          <w:p w:rsidR="00520EA9" w:rsidRPr="00F85033" w:rsidRDefault="00520EA9" w:rsidP="00044A1F">
            <w:pPr>
              <w:rPr>
                <w:b/>
                <w:sz w:val="18"/>
                <w:szCs w:val="18"/>
              </w:rPr>
            </w:pPr>
            <w:r w:rsidRPr="00F85033">
              <w:rPr>
                <w:b/>
                <w:sz w:val="18"/>
                <w:szCs w:val="18"/>
              </w:rPr>
              <w:t xml:space="preserve">Uunimakkara </w:t>
            </w:r>
            <w:proofErr w:type="gramStart"/>
            <w:r w:rsidRPr="00F85033">
              <w:rPr>
                <w:b/>
                <w:sz w:val="18"/>
                <w:szCs w:val="18"/>
              </w:rPr>
              <w:t>L,M</w:t>
            </w:r>
            <w:proofErr w:type="gramEnd"/>
            <w:r w:rsidRPr="00F85033">
              <w:rPr>
                <w:b/>
                <w:sz w:val="18"/>
                <w:szCs w:val="18"/>
              </w:rPr>
              <w:t>,G</w:t>
            </w:r>
          </w:p>
          <w:p w:rsidR="00520EA9" w:rsidRPr="00F85033" w:rsidRDefault="00520EA9" w:rsidP="00044A1F">
            <w:pPr>
              <w:rPr>
                <w:b/>
                <w:sz w:val="18"/>
                <w:szCs w:val="18"/>
              </w:rPr>
            </w:pPr>
            <w:r w:rsidRPr="00F85033">
              <w:rPr>
                <w:b/>
                <w:sz w:val="18"/>
                <w:szCs w:val="18"/>
              </w:rPr>
              <w:t xml:space="preserve">Perunasose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Porkkanaraaste</w:t>
            </w:r>
          </w:p>
          <w:p w:rsidR="00520EA9" w:rsidRPr="00F85033" w:rsidRDefault="00520EA9" w:rsidP="00044A1F">
            <w:pPr>
              <w:rPr>
                <w:b/>
                <w:sz w:val="18"/>
                <w:szCs w:val="18"/>
              </w:rPr>
            </w:pPr>
            <w:r w:rsidRPr="00F85033">
              <w:rPr>
                <w:b/>
                <w:sz w:val="18"/>
                <w:szCs w:val="18"/>
              </w:rPr>
              <w:t>Sinappi/ ketsuppi</w:t>
            </w:r>
          </w:p>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r w:rsidRPr="00F85033">
              <w:rPr>
                <w:b/>
                <w:sz w:val="18"/>
                <w:szCs w:val="18"/>
              </w:rPr>
              <w:t xml:space="preserve">Hernekeitto </w:t>
            </w:r>
            <w:proofErr w:type="gramStart"/>
            <w:r w:rsidRPr="00F85033">
              <w:rPr>
                <w:b/>
                <w:sz w:val="18"/>
                <w:szCs w:val="18"/>
              </w:rPr>
              <w:t>L,M</w:t>
            </w:r>
            <w:proofErr w:type="gramEnd"/>
          </w:p>
          <w:p w:rsidR="00520EA9" w:rsidRPr="00F85033" w:rsidRDefault="00520EA9" w:rsidP="00044A1F">
            <w:pPr>
              <w:rPr>
                <w:b/>
                <w:sz w:val="18"/>
                <w:szCs w:val="18"/>
              </w:rPr>
            </w:pPr>
            <w:r w:rsidRPr="00F85033">
              <w:rPr>
                <w:b/>
                <w:sz w:val="18"/>
                <w:szCs w:val="18"/>
              </w:rPr>
              <w:t>Ruisleipä</w:t>
            </w:r>
          </w:p>
          <w:p w:rsidR="00520EA9" w:rsidRPr="00F85033" w:rsidRDefault="00520EA9" w:rsidP="00044A1F">
            <w:pPr>
              <w:rPr>
                <w:b/>
                <w:sz w:val="18"/>
                <w:szCs w:val="18"/>
              </w:rPr>
            </w:pPr>
            <w:r w:rsidRPr="00F85033">
              <w:rPr>
                <w:b/>
                <w:sz w:val="18"/>
                <w:szCs w:val="18"/>
              </w:rPr>
              <w:t>Sinappi</w:t>
            </w:r>
          </w:p>
          <w:p w:rsidR="00520EA9" w:rsidRPr="00F85033" w:rsidRDefault="00520EA9" w:rsidP="00044A1F">
            <w:pPr>
              <w:rPr>
                <w:b/>
                <w:sz w:val="18"/>
                <w:szCs w:val="18"/>
              </w:rPr>
            </w:pPr>
            <w:r w:rsidRPr="00F85033">
              <w:rPr>
                <w:b/>
                <w:sz w:val="18"/>
                <w:szCs w:val="18"/>
              </w:rPr>
              <w:t>Hedelmä</w:t>
            </w:r>
          </w:p>
          <w:p w:rsidR="00520EA9" w:rsidRPr="00F85033" w:rsidRDefault="00520EA9" w:rsidP="00044A1F">
            <w:pPr>
              <w:rPr>
                <w:b/>
                <w:sz w:val="18"/>
                <w:szCs w:val="18"/>
              </w:rPr>
            </w:pPr>
          </w:p>
        </w:tc>
      </w:tr>
      <w:tr w:rsidR="00520EA9" w:rsidRPr="00F85033" w:rsidTr="00520EA9">
        <w:tc>
          <w:tcPr>
            <w:tcW w:w="568" w:type="dxa"/>
          </w:tcPr>
          <w:p w:rsidR="00520EA9" w:rsidRPr="00F85033" w:rsidRDefault="00520EA9" w:rsidP="00044A1F">
            <w:pPr>
              <w:rPr>
                <w:b/>
                <w:sz w:val="18"/>
                <w:szCs w:val="18"/>
              </w:rPr>
            </w:pPr>
            <w:r>
              <w:rPr>
                <w:b/>
                <w:sz w:val="18"/>
                <w:szCs w:val="18"/>
              </w:rPr>
              <w:t>v</w:t>
            </w:r>
            <w:r w:rsidRPr="00F85033">
              <w:rPr>
                <w:b/>
                <w:sz w:val="18"/>
                <w:szCs w:val="18"/>
              </w:rPr>
              <w:t>5</w:t>
            </w:r>
          </w:p>
        </w:tc>
        <w:tc>
          <w:tcPr>
            <w:tcW w:w="1985" w:type="dxa"/>
          </w:tcPr>
          <w:p w:rsidR="00520EA9" w:rsidRPr="00F85033" w:rsidRDefault="00520EA9" w:rsidP="00044A1F">
            <w:pPr>
              <w:rPr>
                <w:b/>
                <w:sz w:val="18"/>
                <w:szCs w:val="18"/>
              </w:rPr>
            </w:pPr>
          </w:p>
        </w:tc>
        <w:tc>
          <w:tcPr>
            <w:tcW w:w="1984" w:type="dxa"/>
          </w:tcPr>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p>
        </w:tc>
        <w:tc>
          <w:tcPr>
            <w:tcW w:w="1842" w:type="dxa"/>
          </w:tcPr>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p>
        </w:tc>
      </w:tr>
      <w:tr w:rsidR="00520EA9" w:rsidRPr="00F85033" w:rsidTr="00520EA9">
        <w:tc>
          <w:tcPr>
            <w:tcW w:w="568" w:type="dxa"/>
          </w:tcPr>
          <w:p w:rsidR="00520EA9" w:rsidRPr="00F85033" w:rsidRDefault="00520EA9" w:rsidP="00044A1F">
            <w:pPr>
              <w:rPr>
                <w:b/>
                <w:sz w:val="18"/>
                <w:szCs w:val="18"/>
              </w:rPr>
            </w:pPr>
            <w:r w:rsidRPr="00F85033">
              <w:rPr>
                <w:b/>
                <w:sz w:val="18"/>
                <w:szCs w:val="18"/>
              </w:rPr>
              <w:t>37,</w:t>
            </w:r>
          </w:p>
          <w:p w:rsidR="00520EA9" w:rsidRPr="00F85033" w:rsidRDefault="00520EA9" w:rsidP="00044A1F">
            <w:pPr>
              <w:rPr>
                <w:b/>
                <w:sz w:val="18"/>
                <w:szCs w:val="18"/>
              </w:rPr>
            </w:pPr>
            <w:r w:rsidRPr="00F85033">
              <w:rPr>
                <w:b/>
                <w:sz w:val="18"/>
                <w:szCs w:val="18"/>
              </w:rPr>
              <w:t>45,</w:t>
            </w:r>
          </w:p>
          <w:p w:rsidR="00520EA9" w:rsidRPr="00F85033" w:rsidRDefault="00520EA9" w:rsidP="00044A1F">
            <w:pPr>
              <w:rPr>
                <w:b/>
                <w:sz w:val="18"/>
                <w:szCs w:val="18"/>
              </w:rPr>
            </w:pPr>
            <w:r w:rsidRPr="00F85033">
              <w:rPr>
                <w:b/>
                <w:sz w:val="18"/>
                <w:szCs w:val="18"/>
              </w:rPr>
              <w:t>1,</w:t>
            </w:r>
          </w:p>
          <w:p w:rsidR="00520EA9" w:rsidRPr="00F85033" w:rsidRDefault="00520EA9" w:rsidP="00044A1F">
            <w:pPr>
              <w:rPr>
                <w:b/>
                <w:sz w:val="18"/>
                <w:szCs w:val="18"/>
              </w:rPr>
            </w:pPr>
            <w:r w:rsidRPr="00F85033">
              <w:rPr>
                <w:b/>
                <w:sz w:val="18"/>
                <w:szCs w:val="18"/>
              </w:rPr>
              <w:t>9,</w:t>
            </w:r>
          </w:p>
          <w:p w:rsidR="00520EA9" w:rsidRPr="00F85033" w:rsidRDefault="00520EA9" w:rsidP="00044A1F">
            <w:pPr>
              <w:rPr>
                <w:b/>
                <w:sz w:val="18"/>
                <w:szCs w:val="18"/>
              </w:rPr>
            </w:pPr>
            <w:r w:rsidRPr="00F85033">
              <w:rPr>
                <w:b/>
                <w:sz w:val="18"/>
                <w:szCs w:val="18"/>
              </w:rPr>
              <w:t>17</w:t>
            </w:r>
          </w:p>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r w:rsidRPr="00F85033">
              <w:rPr>
                <w:b/>
                <w:sz w:val="18"/>
                <w:szCs w:val="18"/>
              </w:rPr>
              <w:t xml:space="preserve">Hedelmäinen broilerikastike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Tummariisi/ ohra</w:t>
            </w:r>
          </w:p>
          <w:p w:rsidR="00520EA9" w:rsidRPr="00F85033" w:rsidRDefault="00520EA9" w:rsidP="00044A1F">
            <w:pPr>
              <w:rPr>
                <w:b/>
                <w:sz w:val="18"/>
                <w:szCs w:val="18"/>
              </w:rPr>
            </w:pPr>
            <w:r w:rsidRPr="00F85033">
              <w:rPr>
                <w:b/>
                <w:sz w:val="18"/>
                <w:szCs w:val="18"/>
              </w:rPr>
              <w:t>Porkkanaraaste</w:t>
            </w:r>
          </w:p>
        </w:tc>
        <w:tc>
          <w:tcPr>
            <w:tcW w:w="1984" w:type="dxa"/>
          </w:tcPr>
          <w:p w:rsidR="00520EA9" w:rsidRPr="00F85033" w:rsidRDefault="00520EA9" w:rsidP="00044A1F">
            <w:pPr>
              <w:rPr>
                <w:b/>
                <w:sz w:val="18"/>
                <w:szCs w:val="18"/>
              </w:rPr>
            </w:pPr>
            <w:proofErr w:type="spellStart"/>
            <w:r w:rsidRPr="00F85033">
              <w:rPr>
                <w:b/>
                <w:sz w:val="18"/>
                <w:szCs w:val="18"/>
              </w:rPr>
              <w:t>Kasvislasagnette</w:t>
            </w:r>
            <w:proofErr w:type="spellEnd"/>
            <w:r w:rsidRPr="00F85033">
              <w:rPr>
                <w:b/>
                <w:sz w:val="18"/>
                <w:szCs w:val="18"/>
              </w:rPr>
              <w:t xml:space="preserve"> L</w:t>
            </w:r>
          </w:p>
          <w:p w:rsidR="00520EA9" w:rsidRPr="00F85033" w:rsidRDefault="00520EA9" w:rsidP="00044A1F">
            <w:pPr>
              <w:rPr>
                <w:b/>
                <w:sz w:val="18"/>
                <w:szCs w:val="18"/>
              </w:rPr>
            </w:pPr>
            <w:proofErr w:type="gramStart"/>
            <w:r w:rsidRPr="00F85033">
              <w:rPr>
                <w:b/>
                <w:sz w:val="18"/>
                <w:szCs w:val="18"/>
              </w:rPr>
              <w:t>Salaattibuffet(</w:t>
            </w:r>
            <w:proofErr w:type="gramEnd"/>
            <w:r w:rsidRPr="00F85033">
              <w:rPr>
                <w:b/>
                <w:sz w:val="18"/>
                <w:szCs w:val="18"/>
              </w:rPr>
              <w:t>jäävuori, tomaatti, kurkku)</w:t>
            </w:r>
          </w:p>
          <w:p w:rsidR="00520EA9" w:rsidRPr="00F85033" w:rsidRDefault="00520EA9" w:rsidP="00044A1F">
            <w:pPr>
              <w:rPr>
                <w:b/>
                <w:sz w:val="18"/>
                <w:szCs w:val="18"/>
              </w:rPr>
            </w:pPr>
            <w:r w:rsidRPr="00F85033">
              <w:rPr>
                <w:b/>
                <w:sz w:val="18"/>
                <w:szCs w:val="18"/>
              </w:rPr>
              <w:t>Ketsuppi</w:t>
            </w:r>
          </w:p>
        </w:tc>
        <w:tc>
          <w:tcPr>
            <w:tcW w:w="1985" w:type="dxa"/>
          </w:tcPr>
          <w:p w:rsidR="00520EA9" w:rsidRPr="00F85033" w:rsidRDefault="00520EA9" w:rsidP="00044A1F">
            <w:pPr>
              <w:rPr>
                <w:b/>
                <w:sz w:val="18"/>
                <w:szCs w:val="18"/>
              </w:rPr>
            </w:pPr>
            <w:r w:rsidRPr="00F85033">
              <w:rPr>
                <w:b/>
                <w:sz w:val="18"/>
                <w:szCs w:val="18"/>
              </w:rPr>
              <w:t>Lohimurekepihvit L</w:t>
            </w:r>
          </w:p>
          <w:p w:rsidR="00520EA9" w:rsidRPr="00F85033" w:rsidRDefault="00520EA9" w:rsidP="00044A1F">
            <w:pPr>
              <w:rPr>
                <w:b/>
                <w:sz w:val="18"/>
                <w:szCs w:val="18"/>
              </w:rPr>
            </w:pPr>
            <w:r w:rsidRPr="00F85033">
              <w:rPr>
                <w:b/>
                <w:sz w:val="18"/>
                <w:szCs w:val="18"/>
              </w:rPr>
              <w:t xml:space="preserve">Kermaviilikastike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Perunat</w:t>
            </w:r>
          </w:p>
          <w:p w:rsidR="00520EA9" w:rsidRPr="00F85033" w:rsidRDefault="00520EA9" w:rsidP="00044A1F">
            <w:pPr>
              <w:rPr>
                <w:b/>
                <w:sz w:val="18"/>
                <w:szCs w:val="18"/>
              </w:rPr>
            </w:pPr>
            <w:r w:rsidRPr="00F85033">
              <w:rPr>
                <w:b/>
                <w:sz w:val="18"/>
                <w:szCs w:val="18"/>
              </w:rPr>
              <w:t>Salaatti(kiinakaali, persikka, kurkku)</w:t>
            </w:r>
          </w:p>
        </w:tc>
        <w:tc>
          <w:tcPr>
            <w:tcW w:w="1842" w:type="dxa"/>
          </w:tcPr>
          <w:p w:rsidR="00520EA9" w:rsidRPr="00F85033" w:rsidRDefault="00520EA9" w:rsidP="00044A1F">
            <w:pPr>
              <w:rPr>
                <w:b/>
                <w:sz w:val="18"/>
                <w:szCs w:val="18"/>
              </w:rPr>
            </w:pPr>
            <w:r w:rsidRPr="00F85033">
              <w:rPr>
                <w:b/>
                <w:sz w:val="18"/>
                <w:szCs w:val="18"/>
              </w:rPr>
              <w:t xml:space="preserve">Jauhelihaperunasose-vuoka </w:t>
            </w:r>
            <w:proofErr w:type="gramStart"/>
            <w:r w:rsidRPr="00F85033">
              <w:rPr>
                <w:b/>
                <w:sz w:val="18"/>
                <w:szCs w:val="18"/>
              </w:rPr>
              <w:t>L,M</w:t>
            </w:r>
            <w:proofErr w:type="gramEnd"/>
            <w:r w:rsidRPr="00F85033">
              <w:rPr>
                <w:b/>
                <w:sz w:val="18"/>
                <w:szCs w:val="18"/>
              </w:rPr>
              <w:t>,G</w:t>
            </w:r>
          </w:p>
          <w:p w:rsidR="00520EA9" w:rsidRPr="00F85033" w:rsidRDefault="00520EA9" w:rsidP="00044A1F">
            <w:pPr>
              <w:rPr>
                <w:b/>
                <w:sz w:val="18"/>
                <w:szCs w:val="18"/>
              </w:rPr>
            </w:pPr>
            <w:proofErr w:type="spellStart"/>
            <w:r w:rsidRPr="00F85033">
              <w:rPr>
                <w:b/>
                <w:sz w:val="18"/>
                <w:szCs w:val="18"/>
              </w:rPr>
              <w:t>Lounasraaste+kaali</w:t>
            </w:r>
            <w:proofErr w:type="spellEnd"/>
          </w:p>
          <w:p w:rsidR="00520EA9" w:rsidRPr="00F85033" w:rsidRDefault="00520EA9" w:rsidP="00044A1F">
            <w:pPr>
              <w:rPr>
                <w:b/>
                <w:sz w:val="18"/>
                <w:szCs w:val="18"/>
              </w:rPr>
            </w:pPr>
            <w:r w:rsidRPr="00F85033">
              <w:rPr>
                <w:b/>
                <w:sz w:val="18"/>
                <w:szCs w:val="18"/>
              </w:rPr>
              <w:t>Raejuusto L</w:t>
            </w:r>
          </w:p>
          <w:p w:rsidR="00520EA9" w:rsidRPr="00F85033" w:rsidRDefault="00520EA9" w:rsidP="00044A1F">
            <w:pPr>
              <w:rPr>
                <w:b/>
                <w:sz w:val="18"/>
                <w:szCs w:val="18"/>
              </w:rPr>
            </w:pPr>
            <w:r w:rsidRPr="00F85033">
              <w:rPr>
                <w:b/>
                <w:sz w:val="18"/>
                <w:szCs w:val="18"/>
              </w:rPr>
              <w:t>Ketsuppi</w:t>
            </w:r>
          </w:p>
        </w:tc>
        <w:tc>
          <w:tcPr>
            <w:tcW w:w="3515" w:type="dxa"/>
          </w:tcPr>
          <w:p w:rsidR="00520EA9" w:rsidRPr="00F85033" w:rsidRDefault="00520EA9" w:rsidP="00044A1F">
            <w:pPr>
              <w:rPr>
                <w:b/>
                <w:sz w:val="18"/>
                <w:szCs w:val="18"/>
              </w:rPr>
            </w:pPr>
            <w:r w:rsidRPr="00F85033">
              <w:rPr>
                <w:b/>
                <w:sz w:val="18"/>
                <w:szCs w:val="18"/>
              </w:rPr>
              <w:t xml:space="preserve">Makkarakeitto </w:t>
            </w:r>
            <w:proofErr w:type="gramStart"/>
            <w:r w:rsidRPr="00F85033">
              <w:rPr>
                <w:b/>
                <w:sz w:val="18"/>
                <w:szCs w:val="18"/>
              </w:rPr>
              <w:t>L,M</w:t>
            </w:r>
            <w:proofErr w:type="gramEnd"/>
            <w:r w:rsidRPr="00F85033">
              <w:rPr>
                <w:b/>
                <w:sz w:val="18"/>
                <w:szCs w:val="18"/>
              </w:rPr>
              <w:t>,G</w:t>
            </w:r>
          </w:p>
          <w:p w:rsidR="00520EA9" w:rsidRPr="00F85033" w:rsidRDefault="00520EA9" w:rsidP="00044A1F">
            <w:pPr>
              <w:rPr>
                <w:b/>
                <w:sz w:val="18"/>
                <w:szCs w:val="18"/>
              </w:rPr>
            </w:pPr>
            <w:r w:rsidRPr="00F85033">
              <w:rPr>
                <w:b/>
                <w:sz w:val="18"/>
                <w:szCs w:val="18"/>
              </w:rPr>
              <w:t>Leipä ja juusto L</w:t>
            </w:r>
          </w:p>
          <w:p w:rsidR="00520EA9" w:rsidRPr="00F85033" w:rsidRDefault="00520EA9" w:rsidP="00044A1F">
            <w:pPr>
              <w:rPr>
                <w:b/>
                <w:sz w:val="18"/>
                <w:szCs w:val="18"/>
              </w:rPr>
            </w:pPr>
            <w:r w:rsidRPr="00F85033">
              <w:rPr>
                <w:b/>
                <w:sz w:val="18"/>
                <w:szCs w:val="18"/>
              </w:rPr>
              <w:t>Tuorepala</w:t>
            </w:r>
          </w:p>
        </w:tc>
      </w:tr>
      <w:tr w:rsidR="00520EA9" w:rsidRPr="00F85033" w:rsidTr="00520EA9">
        <w:tc>
          <w:tcPr>
            <w:tcW w:w="568" w:type="dxa"/>
          </w:tcPr>
          <w:p w:rsidR="00520EA9" w:rsidRPr="00F85033" w:rsidRDefault="00520EA9" w:rsidP="00044A1F">
            <w:pPr>
              <w:rPr>
                <w:b/>
                <w:sz w:val="18"/>
                <w:szCs w:val="18"/>
              </w:rPr>
            </w:pPr>
            <w:r>
              <w:rPr>
                <w:b/>
                <w:sz w:val="18"/>
                <w:szCs w:val="18"/>
              </w:rPr>
              <w:t>v</w:t>
            </w:r>
            <w:r w:rsidRPr="00F85033">
              <w:rPr>
                <w:b/>
                <w:sz w:val="18"/>
                <w:szCs w:val="18"/>
              </w:rPr>
              <w:t>6</w:t>
            </w:r>
          </w:p>
        </w:tc>
        <w:tc>
          <w:tcPr>
            <w:tcW w:w="1985" w:type="dxa"/>
          </w:tcPr>
          <w:p w:rsidR="00520EA9" w:rsidRPr="00F85033" w:rsidRDefault="00520EA9" w:rsidP="00044A1F">
            <w:pPr>
              <w:rPr>
                <w:b/>
                <w:sz w:val="18"/>
                <w:szCs w:val="18"/>
              </w:rPr>
            </w:pPr>
          </w:p>
        </w:tc>
        <w:tc>
          <w:tcPr>
            <w:tcW w:w="1984" w:type="dxa"/>
          </w:tcPr>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p>
        </w:tc>
        <w:tc>
          <w:tcPr>
            <w:tcW w:w="1842" w:type="dxa"/>
          </w:tcPr>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p>
        </w:tc>
      </w:tr>
      <w:tr w:rsidR="00520EA9" w:rsidRPr="00F85033" w:rsidTr="00520EA9">
        <w:tc>
          <w:tcPr>
            <w:tcW w:w="568" w:type="dxa"/>
          </w:tcPr>
          <w:p w:rsidR="00520EA9" w:rsidRPr="00F85033" w:rsidRDefault="00520EA9" w:rsidP="00044A1F">
            <w:pPr>
              <w:rPr>
                <w:b/>
                <w:sz w:val="18"/>
                <w:szCs w:val="18"/>
              </w:rPr>
            </w:pPr>
            <w:r w:rsidRPr="00F85033">
              <w:rPr>
                <w:b/>
                <w:sz w:val="18"/>
                <w:szCs w:val="18"/>
              </w:rPr>
              <w:t>38,</w:t>
            </w:r>
          </w:p>
          <w:p w:rsidR="00520EA9" w:rsidRPr="00F85033" w:rsidRDefault="00520EA9" w:rsidP="00044A1F">
            <w:pPr>
              <w:rPr>
                <w:b/>
                <w:sz w:val="18"/>
                <w:szCs w:val="18"/>
              </w:rPr>
            </w:pPr>
            <w:r w:rsidRPr="00F85033">
              <w:rPr>
                <w:b/>
                <w:sz w:val="18"/>
                <w:szCs w:val="18"/>
              </w:rPr>
              <w:t>46,</w:t>
            </w:r>
          </w:p>
          <w:p w:rsidR="00520EA9" w:rsidRPr="00F85033" w:rsidRDefault="00520EA9" w:rsidP="00044A1F">
            <w:pPr>
              <w:rPr>
                <w:b/>
                <w:sz w:val="18"/>
                <w:szCs w:val="18"/>
              </w:rPr>
            </w:pPr>
            <w:r w:rsidRPr="00F85033">
              <w:rPr>
                <w:b/>
                <w:sz w:val="18"/>
                <w:szCs w:val="18"/>
              </w:rPr>
              <w:t>2,10</w:t>
            </w:r>
          </w:p>
          <w:p w:rsidR="00520EA9" w:rsidRPr="00F85033" w:rsidRDefault="00520EA9" w:rsidP="00044A1F">
            <w:pPr>
              <w:rPr>
                <w:b/>
                <w:sz w:val="18"/>
                <w:szCs w:val="18"/>
              </w:rPr>
            </w:pPr>
            <w:r w:rsidRPr="00F85033">
              <w:rPr>
                <w:b/>
                <w:sz w:val="18"/>
                <w:szCs w:val="18"/>
              </w:rPr>
              <w:t>18,</w:t>
            </w:r>
          </w:p>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r w:rsidRPr="00F85033">
              <w:rPr>
                <w:b/>
                <w:sz w:val="18"/>
                <w:szCs w:val="18"/>
              </w:rPr>
              <w:t xml:space="preserve">Kinkkukiusaus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Salaattibuffet</w:t>
            </w:r>
          </w:p>
          <w:p w:rsidR="00520EA9" w:rsidRPr="00F85033" w:rsidRDefault="00520EA9" w:rsidP="00044A1F">
            <w:pPr>
              <w:rPr>
                <w:b/>
                <w:sz w:val="18"/>
                <w:szCs w:val="18"/>
              </w:rPr>
            </w:pPr>
            <w:r w:rsidRPr="00F85033">
              <w:rPr>
                <w:b/>
                <w:sz w:val="18"/>
                <w:szCs w:val="18"/>
              </w:rPr>
              <w:t>( jäävuori, kurkku, tomaatti, herne)</w:t>
            </w:r>
          </w:p>
        </w:tc>
        <w:tc>
          <w:tcPr>
            <w:tcW w:w="1984" w:type="dxa"/>
          </w:tcPr>
          <w:p w:rsidR="00520EA9" w:rsidRPr="00F85033" w:rsidRDefault="00520EA9" w:rsidP="00044A1F">
            <w:pPr>
              <w:rPr>
                <w:b/>
                <w:sz w:val="18"/>
                <w:szCs w:val="18"/>
              </w:rPr>
            </w:pPr>
            <w:r w:rsidRPr="00F85033">
              <w:rPr>
                <w:b/>
                <w:sz w:val="18"/>
                <w:szCs w:val="18"/>
              </w:rPr>
              <w:t xml:space="preserve">Broileripyörykät kastikkeessa </w:t>
            </w:r>
            <w:proofErr w:type="gramStart"/>
            <w:r w:rsidRPr="00F85033">
              <w:rPr>
                <w:b/>
                <w:sz w:val="18"/>
                <w:szCs w:val="18"/>
              </w:rPr>
              <w:t>L,M</w:t>
            </w:r>
            <w:proofErr w:type="gramEnd"/>
          </w:p>
          <w:p w:rsidR="00520EA9" w:rsidRPr="00F85033" w:rsidRDefault="00520EA9" w:rsidP="00044A1F">
            <w:pPr>
              <w:rPr>
                <w:b/>
                <w:sz w:val="18"/>
                <w:szCs w:val="18"/>
              </w:rPr>
            </w:pPr>
            <w:r w:rsidRPr="00F85033">
              <w:rPr>
                <w:b/>
                <w:sz w:val="18"/>
                <w:szCs w:val="18"/>
              </w:rPr>
              <w:t>Perunat</w:t>
            </w:r>
          </w:p>
          <w:p w:rsidR="00520EA9" w:rsidRPr="00F85033" w:rsidRDefault="00520EA9" w:rsidP="00044A1F">
            <w:pPr>
              <w:rPr>
                <w:b/>
                <w:sz w:val="18"/>
                <w:szCs w:val="18"/>
              </w:rPr>
            </w:pPr>
            <w:r w:rsidRPr="00F85033">
              <w:rPr>
                <w:b/>
                <w:sz w:val="18"/>
                <w:szCs w:val="18"/>
              </w:rPr>
              <w:t>Porkkanaraaste</w:t>
            </w:r>
          </w:p>
        </w:tc>
        <w:tc>
          <w:tcPr>
            <w:tcW w:w="1985" w:type="dxa"/>
          </w:tcPr>
          <w:p w:rsidR="00520EA9" w:rsidRPr="00F85033" w:rsidRDefault="00520EA9" w:rsidP="00044A1F">
            <w:pPr>
              <w:rPr>
                <w:b/>
                <w:sz w:val="18"/>
                <w:szCs w:val="18"/>
              </w:rPr>
            </w:pPr>
            <w:r w:rsidRPr="00F85033">
              <w:rPr>
                <w:b/>
                <w:sz w:val="18"/>
                <w:szCs w:val="18"/>
              </w:rPr>
              <w:t>Kalavuoka(pastasta) L</w:t>
            </w:r>
          </w:p>
          <w:p w:rsidR="00520EA9" w:rsidRPr="00F85033" w:rsidRDefault="00520EA9" w:rsidP="00044A1F">
            <w:pPr>
              <w:rPr>
                <w:b/>
                <w:sz w:val="18"/>
                <w:szCs w:val="18"/>
              </w:rPr>
            </w:pPr>
            <w:proofErr w:type="spellStart"/>
            <w:r w:rsidRPr="00F85033">
              <w:rPr>
                <w:b/>
                <w:sz w:val="18"/>
                <w:szCs w:val="18"/>
              </w:rPr>
              <w:t>Lounasraaste+kaali</w:t>
            </w:r>
            <w:proofErr w:type="spellEnd"/>
          </w:p>
          <w:p w:rsidR="00520EA9" w:rsidRPr="00F85033" w:rsidRDefault="00520EA9" w:rsidP="00044A1F">
            <w:pPr>
              <w:rPr>
                <w:b/>
                <w:sz w:val="18"/>
                <w:szCs w:val="18"/>
              </w:rPr>
            </w:pPr>
            <w:r w:rsidRPr="00F85033">
              <w:rPr>
                <w:b/>
                <w:sz w:val="18"/>
                <w:szCs w:val="18"/>
              </w:rPr>
              <w:t>Punajuuri</w:t>
            </w:r>
          </w:p>
        </w:tc>
        <w:tc>
          <w:tcPr>
            <w:tcW w:w="1842" w:type="dxa"/>
          </w:tcPr>
          <w:p w:rsidR="00520EA9" w:rsidRPr="00F85033" w:rsidRDefault="00520EA9" w:rsidP="00044A1F">
            <w:pPr>
              <w:rPr>
                <w:b/>
                <w:sz w:val="18"/>
                <w:szCs w:val="18"/>
              </w:rPr>
            </w:pPr>
            <w:r w:rsidRPr="00F85033">
              <w:rPr>
                <w:b/>
                <w:sz w:val="18"/>
                <w:szCs w:val="18"/>
              </w:rPr>
              <w:t xml:space="preserve">Ohrapuuro L ja marjasoppa </w:t>
            </w:r>
            <w:proofErr w:type="gramStart"/>
            <w:r w:rsidRPr="00F85033">
              <w:rPr>
                <w:b/>
                <w:sz w:val="18"/>
                <w:szCs w:val="18"/>
              </w:rPr>
              <w:t>L,M</w:t>
            </w:r>
            <w:proofErr w:type="gramEnd"/>
            <w:r w:rsidRPr="00F85033">
              <w:rPr>
                <w:b/>
                <w:sz w:val="18"/>
                <w:szCs w:val="18"/>
              </w:rPr>
              <w:t>,G</w:t>
            </w:r>
          </w:p>
          <w:p w:rsidR="00520EA9" w:rsidRPr="00F85033" w:rsidRDefault="00520EA9" w:rsidP="00044A1F">
            <w:pPr>
              <w:rPr>
                <w:b/>
                <w:sz w:val="18"/>
                <w:szCs w:val="18"/>
              </w:rPr>
            </w:pPr>
            <w:r w:rsidRPr="00F85033">
              <w:rPr>
                <w:b/>
                <w:sz w:val="18"/>
                <w:szCs w:val="18"/>
              </w:rPr>
              <w:t>Sämpylä ja juusto L</w:t>
            </w:r>
          </w:p>
          <w:p w:rsidR="00520EA9" w:rsidRDefault="00520EA9" w:rsidP="00044A1F">
            <w:pPr>
              <w:rPr>
                <w:b/>
                <w:sz w:val="16"/>
                <w:szCs w:val="16"/>
              </w:rPr>
            </w:pPr>
            <w:proofErr w:type="spellStart"/>
            <w:proofErr w:type="gramStart"/>
            <w:r w:rsidRPr="00F85033">
              <w:rPr>
                <w:b/>
                <w:sz w:val="16"/>
                <w:szCs w:val="16"/>
              </w:rPr>
              <w:t>PH:Broilerikiusaus</w:t>
            </w:r>
            <w:proofErr w:type="spellEnd"/>
            <w:proofErr w:type="gramEnd"/>
          </w:p>
          <w:p w:rsidR="00520EA9" w:rsidRPr="00F85033" w:rsidRDefault="00520EA9" w:rsidP="00044A1F">
            <w:pPr>
              <w:rPr>
                <w:b/>
                <w:sz w:val="16"/>
                <w:szCs w:val="16"/>
              </w:rPr>
            </w:pPr>
            <w:r w:rsidRPr="00F85033">
              <w:rPr>
                <w:b/>
                <w:sz w:val="16"/>
                <w:szCs w:val="16"/>
              </w:rPr>
              <w:t>salaatti</w:t>
            </w:r>
          </w:p>
        </w:tc>
        <w:tc>
          <w:tcPr>
            <w:tcW w:w="3515" w:type="dxa"/>
          </w:tcPr>
          <w:p w:rsidR="00520EA9" w:rsidRPr="00F85033" w:rsidRDefault="00520EA9" w:rsidP="00044A1F">
            <w:pPr>
              <w:rPr>
                <w:b/>
                <w:sz w:val="18"/>
                <w:szCs w:val="18"/>
              </w:rPr>
            </w:pPr>
            <w:r w:rsidRPr="00F85033">
              <w:rPr>
                <w:b/>
                <w:sz w:val="18"/>
                <w:szCs w:val="18"/>
              </w:rPr>
              <w:t xml:space="preserve">Kermainen kalakeitto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 xml:space="preserve">Ruisleipä </w:t>
            </w:r>
          </w:p>
          <w:p w:rsidR="00520EA9" w:rsidRPr="00F85033" w:rsidRDefault="00520EA9" w:rsidP="00044A1F">
            <w:pPr>
              <w:rPr>
                <w:b/>
                <w:sz w:val="18"/>
                <w:szCs w:val="18"/>
              </w:rPr>
            </w:pPr>
            <w:r w:rsidRPr="00F85033">
              <w:rPr>
                <w:b/>
                <w:sz w:val="18"/>
                <w:szCs w:val="18"/>
              </w:rPr>
              <w:t>Porkkana/ lanttu</w:t>
            </w:r>
          </w:p>
        </w:tc>
      </w:tr>
      <w:tr w:rsidR="00520EA9" w:rsidRPr="00F85033" w:rsidTr="00520EA9">
        <w:tc>
          <w:tcPr>
            <w:tcW w:w="568" w:type="dxa"/>
          </w:tcPr>
          <w:p w:rsidR="00520EA9" w:rsidRPr="00F85033" w:rsidRDefault="00520EA9" w:rsidP="00044A1F">
            <w:pPr>
              <w:rPr>
                <w:b/>
                <w:sz w:val="18"/>
                <w:szCs w:val="18"/>
              </w:rPr>
            </w:pPr>
            <w:r>
              <w:rPr>
                <w:b/>
                <w:sz w:val="18"/>
                <w:szCs w:val="18"/>
              </w:rPr>
              <w:t>v</w:t>
            </w:r>
            <w:r w:rsidRPr="00F85033">
              <w:rPr>
                <w:b/>
                <w:sz w:val="18"/>
                <w:szCs w:val="18"/>
              </w:rPr>
              <w:t>7</w:t>
            </w:r>
          </w:p>
        </w:tc>
        <w:tc>
          <w:tcPr>
            <w:tcW w:w="1985" w:type="dxa"/>
          </w:tcPr>
          <w:p w:rsidR="00520EA9" w:rsidRPr="00F85033" w:rsidRDefault="00520EA9" w:rsidP="00044A1F">
            <w:pPr>
              <w:rPr>
                <w:b/>
                <w:sz w:val="18"/>
                <w:szCs w:val="18"/>
              </w:rPr>
            </w:pPr>
          </w:p>
        </w:tc>
        <w:tc>
          <w:tcPr>
            <w:tcW w:w="1984" w:type="dxa"/>
          </w:tcPr>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p>
        </w:tc>
        <w:tc>
          <w:tcPr>
            <w:tcW w:w="1842" w:type="dxa"/>
          </w:tcPr>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p>
        </w:tc>
      </w:tr>
      <w:tr w:rsidR="00520EA9" w:rsidRPr="00F85033" w:rsidTr="00520EA9">
        <w:tc>
          <w:tcPr>
            <w:tcW w:w="568" w:type="dxa"/>
          </w:tcPr>
          <w:p w:rsidR="00520EA9" w:rsidRPr="00F85033" w:rsidRDefault="00520EA9" w:rsidP="00044A1F">
            <w:pPr>
              <w:rPr>
                <w:b/>
                <w:sz w:val="18"/>
                <w:szCs w:val="18"/>
              </w:rPr>
            </w:pPr>
            <w:r w:rsidRPr="00F85033">
              <w:rPr>
                <w:b/>
                <w:sz w:val="18"/>
                <w:szCs w:val="18"/>
              </w:rPr>
              <w:t>39,</w:t>
            </w:r>
          </w:p>
          <w:p w:rsidR="00520EA9" w:rsidRPr="00F85033" w:rsidRDefault="00520EA9" w:rsidP="00044A1F">
            <w:pPr>
              <w:rPr>
                <w:b/>
                <w:sz w:val="18"/>
                <w:szCs w:val="18"/>
              </w:rPr>
            </w:pPr>
            <w:r w:rsidRPr="00F85033">
              <w:rPr>
                <w:b/>
                <w:sz w:val="18"/>
                <w:szCs w:val="18"/>
              </w:rPr>
              <w:t>47,</w:t>
            </w:r>
          </w:p>
          <w:p w:rsidR="00520EA9" w:rsidRPr="00F85033" w:rsidRDefault="00520EA9" w:rsidP="00044A1F">
            <w:pPr>
              <w:rPr>
                <w:b/>
                <w:sz w:val="18"/>
                <w:szCs w:val="18"/>
              </w:rPr>
            </w:pPr>
            <w:r w:rsidRPr="00F85033">
              <w:rPr>
                <w:b/>
                <w:sz w:val="18"/>
                <w:szCs w:val="18"/>
              </w:rPr>
              <w:t>3,1119</w:t>
            </w:r>
          </w:p>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r w:rsidRPr="00F85033">
              <w:rPr>
                <w:b/>
                <w:sz w:val="18"/>
                <w:szCs w:val="18"/>
              </w:rPr>
              <w:t>Lihapullat kastikkeessa L, M</w:t>
            </w:r>
          </w:p>
          <w:p w:rsidR="00520EA9" w:rsidRPr="00F85033" w:rsidRDefault="00520EA9" w:rsidP="00044A1F">
            <w:pPr>
              <w:rPr>
                <w:b/>
                <w:sz w:val="18"/>
                <w:szCs w:val="18"/>
              </w:rPr>
            </w:pPr>
            <w:r w:rsidRPr="00F85033">
              <w:rPr>
                <w:b/>
                <w:sz w:val="18"/>
                <w:szCs w:val="18"/>
              </w:rPr>
              <w:t>Perunat/ muusi</w:t>
            </w:r>
          </w:p>
          <w:p w:rsidR="00520EA9" w:rsidRPr="00F85033" w:rsidRDefault="00520EA9" w:rsidP="00044A1F">
            <w:pPr>
              <w:rPr>
                <w:b/>
                <w:sz w:val="18"/>
                <w:szCs w:val="18"/>
              </w:rPr>
            </w:pPr>
            <w:r w:rsidRPr="00F85033">
              <w:rPr>
                <w:b/>
                <w:sz w:val="18"/>
                <w:szCs w:val="18"/>
              </w:rPr>
              <w:t>Porkkanaraaste</w:t>
            </w:r>
          </w:p>
        </w:tc>
        <w:tc>
          <w:tcPr>
            <w:tcW w:w="1984" w:type="dxa"/>
          </w:tcPr>
          <w:p w:rsidR="00520EA9" w:rsidRPr="00F85033" w:rsidRDefault="00520EA9" w:rsidP="00044A1F">
            <w:pPr>
              <w:rPr>
                <w:b/>
                <w:sz w:val="18"/>
                <w:szCs w:val="18"/>
              </w:rPr>
            </w:pPr>
            <w:r w:rsidRPr="00F85033">
              <w:rPr>
                <w:b/>
                <w:sz w:val="18"/>
                <w:szCs w:val="18"/>
              </w:rPr>
              <w:t xml:space="preserve">Merimiesvuoka </w:t>
            </w:r>
            <w:proofErr w:type="gramStart"/>
            <w:r w:rsidRPr="00F85033">
              <w:rPr>
                <w:b/>
                <w:sz w:val="18"/>
                <w:szCs w:val="18"/>
              </w:rPr>
              <w:t>L,M</w:t>
            </w:r>
            <w:proofErr w:type="gramEnd"/>
            <w:r w:rsidRPr="00F85033">
              <w:rPr>
                <w:b/>
                <w:sz w:val="18"/>
                <w:szCs w:val="18"/>
              </w:rPr>
              <w:t>,G</w:t>
            </w:r>
          </w:p>
          <w:p w:rsidR="00520EA9" w:rsidRPr="00F85033" w:rsidRDefault="00520EA9" w:rsidP="00044A1F">
            <w:pPr>
              <w:rPr>
                <w:b/>
                <w:sz w:val="18"/>
                <w:szCs w:val="18"/>
              </w:rPr>
            </w:pPr>
            <w:r w:rsidRPr="00F85033">
              <w:rPr>
                <w:b/>
                <w:sz w:val="18"/>
                <w:szCs w:val="18"/>
              </w:rPr>
              <w:t xml:space="preserve">Salaattibuffet </w:t>
            </w:r>
          </w:p>
          <w:p w:rsidR="00520EA9" w:rsidRPr="00F85033" w:rsidRDefault="00520EA9" w:rsidP="00044A1F">
            <w:pPr>
              <w:rPr>
                <w:b/>
                <w:sz w:val="18"/>
                <w:szCs w:val="18"/>
              </w:rPr>
            </w:pPr>
            <w:r w:rsidRPr="00F85033">
              <w:rPr>
                <w:b/>
                <w:sz w:val="18"/>
                <w:szCs w:val="18"/>
              </w:rPr>
              <w:t>(jäävuori, tomaatti, kurkku, kurpitsasäilyke)</w:t>
            </w:r>
          </w:p>
          <w:p w:rsidR="00520EA9" w:rsidRPr="00F85033" w:rsidRDefault="00520EA9" w:rsidP="00044A1F">
            <w:pPr>
              <w:rPr>
                <w:b/>
                <w:sz w:val="18"/>
                <w:szCs w:val="18"/>
              </w:rPr>
            </w:pPr>
            <w:r w:rsidRPr="00F85033">
              <w:rPr>
                <w:b/>
                <w:sz w:val="18"/>
                <w:szCs w:val="18"/>
              </w:rPr>
              <w:t>Aurinkokasvikset</w:t>
            </w:r>
          </w:p>
        </w:tc>
        <w:tc>
          <w:tcPr>
            <w:tcW w:w="1985" w:type="dxa"/>
          </w:tcPr>
          <w:p w:rsidR="00520EA9" w:rsidRPr="00F85033" w:rsidRDefault="00520EA9" w:rsidP="00044A1F">
            <w:pPr>
              <w:rPr>
                <w:b/>
                <w:sz w:val="18"/>
                <w:szCs w:val="18"/>
              </w:rPr>
            </w:pPr>
            <w:r w:rsidRPr="00F85033">
              <w:rPr>
                <w:b/>
                <w:sz w:val="18"/>
                <w:szCs w:val="18"/>
              </w:rPr>
              <w:t xml:space="preserve">Uunilohi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Perunat</w:t>
            </w:r>
          </w:p>
          <w:p w:rsidR="00520EA9" w:rsidRPr="00F85033" w:rsidRDefault="00520EA9" w:rsidP="00044A1F">
            <w:pPr>
              <w:rPr>
                <w:b/>
                <w:sz w:val="18"/>
                <w:szCs w:val="18"/>
              </w:rPr>
            </w:pPr>
            <w:r w:rsidRPr="00F85033">
              <w:rPr>
                <w:b/>
                <w:sz w:val="18"/>
                <w:szCs w:val="18"/>
              </w:rPr>
              <w:t>Salaatti (jäävuori, mandariini, herne)</w:t>
            </w:r>
          </w:p>
        </w:tc>
        <w:tc>
          <w:tcPr>
            <w:tcW w:w="1842" w:type="dxa"/>
          </w:tcPr>
          <w:p w:rsidR="00520EA9" w:rsidRPr="00F85033" w:rsidRDefault="00520EA9" w:rsidP="00044A1F">
            <w:pPr>
              <w:rPr>
                <w:b/>
                <w:sz w:val="18"/>
                <w:szCs w:val="18"/>
              </w:rPr>
            </w:pPr>
            <w:proofErr w:type="spellStart"/>
            <w:r w:rsidRPr="00F85033">
              <w:rPr>
                <w:b/>
                <w:sz w:val="18"/>
                <w:szCs w:val="18"/>
              </w:rPr>
              <w:t>Lasagnette</w:t>
            </w:r>
            <w:proofErr w:type="spellEnd"/>
            <w:r w:rsidRPr="00F85033">
              <w:rPr>
                <w:b/>
                <w:sz w:val="18"/>
                <w:szCs w:val="18"/>
              </w:rPr>
              <w:t xml:space="preserve"> L</w:t>
            </w:r>
          </w:p>
          <w:p w:rsidR="00DB4A76" w:rsidRDefault="00520EA9" w:rsidP="00044A1F">
            <w:pPr>
              <w:rPr>
                <w:b/>
                <w:sz w:val="18"/>
                <w:szCs w:val="18"/>
              </w:rPr>
            </w:pPr>
            <w:r w:rsidRPr="00F85033">
              <w:rPr>
                <w:b/>
                <w:sz w:val="18"/>
                <w:szCs w:val="18"/>
              </w:rPr>
              <w:t>Lounasraaste+</w:t>
            </w:r>
          </w:p>
          <w:p w:rsidR="00520EA9" w:rsidRPr="00F85033" w:rsidRDefault="00520EA9" w:rsidP="00044A1F">
            <w:pPr>
              <w:rPr>
                <w:b/>
                <w:sz w:val="18"/>
                <w:szCs w:val="18"/>
              </w:rPr>
            </w:pPr>
            <w:r w:rsidRPr="00F85033">
              <w:rPr>
                <w:b/>
                <w:sz w:val="18"/>
                <w:szCs w:val="18"/>
              </w:rPr>
              <w:t>kaali</w:t>
            </w:r>
          </w:p>
          <w:p w:rsidR="00520EA9" w:rsidRPr="00F85033" w:rsidRDefault="00520EA9" w:rsidP="00044A1F">
            <w:pPr>
              <w:rPr>
                <w:b/>
                <w:sz w:val="18"/>
                <w:szCs w:val="18"/>
              </w:rPr>
            </w:pPr>
            <w:r w:rsidRPr="00F85033">
              <w:rPr>
                <w:b/>
                <w:sz w:val="18"/>
                <w:szCs w:val="18"/>
              </w:rPr>
              <w:t xml:space="preserve">Ketsuppi </w:t>
            </w:r>
          </w:p>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r w:rsidRPr="00F85033">
              <w:rPr>
                <w:b/>
                <w:sz w:val="18"/>
                <w:szCs w:val="18"/>
              </w:rPr>
              <w:t>Täyteläinen</w:t>
            </w:r>
          </w:p>
          <w:p w:rsidR="00520EA9" w:rsidRPr="00F85033" w:rsidRDefault="00520EA9" w:rsidP="00044A1F">
            <w:pPr>
              <w:rPr>
                <w:b/>
                <w:sz w:val="18"/>
                <w:szCs w:val="18"/>
              </w:rPr>
            </w:pPr>
            <w:r w:rsidRPr="00F85033">
              <w:rPr>
                <w:b/>
                <w:sz w:val="18"/>
                <w:szCs w:val="18"/>
              </w:rPr>
              <w:t xml:space="preserve">broilerikeitto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 xml:space="preserve">Leipä </w:t>
            </w:r>
          </w:p>
          <w:p w:rsidR="00520EA9" w:rsidRPr="00F85033" w:rsidRDefault="00520EA9" w:rsidP="00044A1F">
            <w:pPr>
              <w:rPr>
                <w:b/>
                <w:sz w:val="18"/>
                <w:szCs w:val="18"/>
              </w:rPr>
            </w:pPr>
            <w:r w:rsidRPr="00F85033">
              <w:rPr>
                <w:b/>
                <w:sz w:val="18"/>
                <w:szCs w:val="18"/>
              </w:rPr>
              <w:t>Kurkkusiivu</w:t>
            </w:r>
          </w:p>
        </w:tc>
      </w:tr>
      <w:tr w:rsidR="00520EA9" w:rsidRPr="00F85033" w:rsidTr="00520EA9">
        <w:tc>
          <w:tcPr>
            <w:tcW w:w="568" w:type="dxa"/>
          </w:tcPr>
          <w:p w:rsidR="00520EA9" w:rsidRPr="00F85033" w:rsidRDefault="00520EA9" w:rsidP="00044A1F">
            <w:pPr>
              <w:rPr>
                <w:b/>
                <w:sz w:val="18"/>
                <w:szCs w:val="18"/>
              </w:rPr>
            </w:pPr>
            <w:r>
              <w:rPr>
                <w:b/>
                <w:sz w:val="18"/>
                <w:szCs w:val="18"/>
              </w:rPr>
              <w:t>v</w:t>
            </w:r>
            <w:r w:rsidRPr="00F85033">
              <w:rPr>
                <w:b/>
                <w:sz w:val="18"/>
                <w:szCs w:val="18"/>
              </w:rPr>
              <w:t>8</w:t>
            </w:r>
          </w:p>
        </w:tc>
        <w:tc>
          <w:tcPr>
            <w:tcW w:w="1985" w:type="dxa"/>
          </w:tcPr>
          <w:p w:rsidR="00520EA9" w:rsidRPr="00F85033" w:rsidRDefault="00520EA9" w:rsidP="00044A1F">
            <w:pPr>
              <w:rPr>
                <w:b/>
                <w:sz w:val="18"/>
                <w:szCs w:val="18"/>
              </w:rPr>
            </w:pPr>
          </w:p>
        </w:tc>
        <w:tc>
          <w:tcPr>
            <w:tcW w:w="1984" w:type="dxa"/>
          </w:tcPr>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p>
        </w:tc>
        <w:tc>
          <w:tcPr>
            <w:tcW w:w="1842" w:type="dxa"/>
          </w:tcPr>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p>
        </w:tc>
      </w:tr>
      <w:tr w:rsidR="00520EA9" w:rsidRPr="00F85033" w:rsidTr="00520EA9">
        <w:tc>
          <w:tcPr>
            <w:tcW w:w="568" w:type="dxa"/>
          </w:tcPr>
          <w:p w:rsidR="00520EA9" w:rsidRPr="00F85033" w:rsidRDefault="00520EA9" w:rsidP="00044A1F">
            <w:pPr>
              <w:rPr>
                <w:b/>
                <w:sz w:val="18"/>
                <w:szCs w:val="18"/>
              </w:rPr>
            </w:pPr>
            <w:r w:rsidRPr="00F85033">
              <w:rPr>
                <w:b/>
                <w:sz w:val="18"/>
                <w:szCs w:val="18"/>
              </w:rPr>
              <w:t>40,</w:t>
            </w:r>
          </w:p>
          <w:p w:rsidR="00520EA9" w:rsidRPr="00F85033" w:rsidRDefault="00520EA9" w:rsidP="00044A1F">
            <w:pPr>
              <w:rPr>
                <w:b/>
                <w:sz w:val="18"/>
                <w:szCs w:val="18"/>
              </w:rPr>
            </w:pPr>
            <w:r w:rsidRPr="00F85033">
              <w:rPr>
                <w:b/>
                <w:sz w:val="18"/>
                <w:szCs w:val="18"/>
              </w:rPr>
              <w:t>48,</w:t>
            </w:r>
          </w:p>
          <w:p w:rsidR="00520EA9" w:rsidRPr="00F85033" w:rsidRDefault="00520EA9" w:rsidP="00044A1F">
            <w:pPr>
              <w:rPr>
                <w:b/>
                <w:sz w:val="18"/>
                <w:szCs w:val="18"/>
              </w:rPr>
            </w:pPr>
            <w:r w:rsidRPr="00F85033">
              <w:rPr>
                <w:b/>
                <w:sz w:val="18"/>
                <w:szCs w:val="18"/>
              </w:rPr>
              <w:t>4,12</w:t>
            </w:r>
          </w:p>
          <w:p w:rsidR="00520EA9" w:rsidRPr="00F85033" w:rsidRDefault="00520EA9" w:rsidP="00044A1F">
            <w:pPr>
              <w:rPr>
                <w:b/>
                <w:sz w:val="18"/>
                <w:szCs w:val="18"/>
              </w:rPr>
            </w:pPr>
            <w:r w:rsidRPr="00F85033">
              <w:rPr>
                <w:b/>
                <w:sz w:val="18"/>
                <w:szCs w:val="18"/>
              </w:rPr>
              <w:t>20</w:t>
            </w:r>
          </w:p>
          <w:p w:rsidR="00520EA9" w:rsidRPr="00F85033" w:rsidRDefault="00520EA9" w:rsidP="00044A1F">
            <w:pPr>
              <w:rPr>
                <w:b/>
                <w:sz w:val="18"/>
                <w:szCs w:val="18"/>
              </w:rPr>
            </w:pPr>
          </w:p>
        </w:tc>
        <w:tc>
          <w:tcPr>
            <w:tcW w:w="1985" w:type="dxa"/>
          </w:tcPr>
          <w:p w:rsidR="00520EA9" w:rsidRPr="00F85033" w:rsidRDefault="00520EA9" w:rsidP="00044A1F">
            <w:pPr>
              <w:rPr>
                <w:b/>
                <w:sz w:val="18"/>
                <w:szCs w:val="18"/>
              </w:rPr>
            </w:pPr>
            <w:r w:rsidRPr="00F85033">
              <w:rPr>
                <w:b/>
                <w:sz w:val="18"/>
                <w:szCs w:val="18"/>
              </w:rPr>
              <w:t xml:space="preserve">Possujuurespata </w:t>
            </w:r>
            <w:proofErr w:type="gramStart"/>
            <w:r w:rsidRPr="00F85033">
              <w:rPr>
                <w:b/>
                <w:sz w:val="18"/>
                <w:szCs w:val="18"/>
              </w:rPr>
              <w:t>L,M</w:t>
            </w:r>
            <w:proofErr w:type="gramEnd"/>
            <w:r w:rsidRPr="00F85033">
              <w:rPr>
                <w:b/>
                <w:sz w:val="18"/>
                <w:szCs w:val="18"/>
              </w:rPr>
              <w:t>,G</w:t>
            </w:r>
          </w:p>
          <w:p w:rsidR="00520EA9" w:rsidRPr="00F85033" w:rsidRDefault="00520EA9" w:rsidP="00044A1F">
            <w:pPr>
              <w:rPr>
                <w:b/>
                <w:sz w:val="18"/>
                <w:szCs w:val="18"/>
              </w:rPr>
            </w:pPr>
            <w:r w:rsidRPr="00F85033">
              <w:rPr>
                <w:b/>
                <w:sz w:val="18"/>
                <w:szCs w:val="18"/>
              </w:rPr>
              <w:t>Perunat</w:t>
            </w:r>
          </w:p>
          <w:p w:rsidR="00520EA9" w:rsidRPr="00F85033" w:rsidRDefault="00520EA9" w:rsidP="00044A1F">
            <w:pPr>
              <w:rPr>
                <w:b/>
                <w:sz w:val="18"/>
                <w:szCs w:val="18"/>
              </w:rPr>
            </w:pPr>
            <w:proofErr w:type="spellStart"/>
            <w:r w:rsidRPr="00F85033">
              <w:rPr>
                <w:b/>
                <w:sz w:val="18"/>
                <w:szCs w:val="18"/>
              </w:rPr>
              <w:t>Lounasraaste+kaali</w:t>
            </w:r>
            <w:proofErr w:type="spellEnd"/>
          </w:p>
        </w:tc>
        <w:tc>
          <w:tcPr>
            <w:tcW w:w="1984" w:type="dxa"/>
          </w:tcPr>
          <w:p w:rsidR="00520EA9" w:rsidRPr="00F85033" w:rsidRDefault="00520EA9" w:rsidP="00044A1F">
            <w:pPr>
              <w:rPr>
                <w:b/>
                <w:sz w:val="18"/>
                <w:szCs w:val="18"/>
              </w:rPr>
            </w:pPr>
            <w:r w:rsidRPr="00F85033">
              <w:rPr>
                <w:b/>
                <w:sz w:val="18"/>
                <w:szCs w:val="18"/>
              </w:rPr>
              <w:t xml:space="preserve">Broilerikiusaus </w:t>
            </w:r>
            <w:proofErr w:type="gramStart"/>
            <w:r w:rsidRPr="00F85033">
              <w:rPr>
                <w:b/>
                <w:sz w:val="18"/>
                <w:szCs w:val="18"/>
              </w:rPr>
              <w:t>L,G</w:t>
            </w:r>
            <w:proofErr w:type="gramEnd"/>
          </w:p>
          <w:p w:rsidR="00520EA9" w:rsidRPr="00F85033" w:rsidRDefault="00520EA9" w:rsidP="00044A1F">
            <w:pPr>
              <w:rPr>
                <w:b/>
                <w:sz w:val="18"/>
                <w:szCs w:val="18"/>
              </w:rPr>
            </w:pPr>
            <w:r w:rsidRPr="00F85033">
              <w:rPr>
                <w:b/>
                <w:sz w:val="18"/>
                <w:szCs w:val="18"/>
              </w:rPr>
              <w:t>Porkkanaraaste</w:t>
            </w:r>
          </w:p>
        </w:tc>
        <w:tc>
          <w:tcPr>
            <w:tcW w:w="1985" w:type="dxa"/>
          </w:tcPr>
          <w:p w:rsidR="00520EA9" w:rsidRPr="00F85033" w:rsidRDefault="00520EA9" w:rsidP="00044A1F">
            <w:pPr>
              <w:rPr>
                <w:b/>
                <w:sz w:val="18"/>
                <w:szCs w:val="18"/>
              </w:rPr>
            </w:pPr>
            <w:r w:rsidRPr="00F85033">
              <w:rPr>
                <w:b/>
                <w:sz w:val="18"/>
                <w:szCs w:val="18"/>
              </w:rPr>
              <w:t xml:space="preserve">Rapea kalapala </w:t>
            </w:r>
            <w:proofErr w:type="gramStart"/>
            <w:r w:rsidRPr="00F85033">
              <w:rPr>
                <w:b/>
                <w:sz w:val="18"/>
                <w:szCs w:val="18"/>
              </w:rPr>
              <w:t>L,M</w:t>
            </w:r>
            <w:proofErr w:type="gramEnd"/>
            <w:r w:rsidRPr="00F85033">
              <w:rPr>
                <w:b/>
                <w:sz w:val="18"/>
                <w:szCs w:val="18"/>
              </w:rPr>
              <w:t>/</w:t>
            </w:r>
          </w:p>
          <w:p w:rsidR="00520EA9" w:rsidRPr="00F85033" w:rsidRDefault="00520EA9" w:rsidP="00044A1F">
            <w:pPr>
              <w:rPr>
                <w:b/>
                <w:sz w:val="18"/>
                <w:szCs w:val="18"/>
              </w:rPr>
            </w:pPr>
            <w:r w:rsidRPr="00F85033">
              <w:rPr>
                <w:b/>
                <w:sz w:val="18"/>
                <w:szCs w:val="18"/>
              </w:rPr>
              <w:t>Silakkaleike L</w:t>
            </w:r>
          </w:p>
          <w:p w:rsidR="00520EA9" w:rsidRPr="00F85033" w:rsidRDefault="00520EA9" w:rsidP="00044A1F">
            <w:pPr>
              <w:rPr>
                <w:b/>
                <w:sz w:val="18"/>
                <w:szCs w:val="18"/>
              </w:rPr>
            </w:pPr>
            <w:r w:rsidRPr="00F85033">
              <w:rPr>
                <w:b/>
                <w:sz w:val="18"/>
                <w:szCs w:val="18"/>
              </w:rPr>
              <w:t>Perunasose L</w:t>
            </w:r>
          </w:p>
          <w:p w:rsidR="00520EA9" w:rsidRPr="00F85033" w:rsidRDefault="00520EA9" w:rsidP="00044A1F">
            <w:pPr>
              <w:rPr>
                <w:b/>
                <w:sz w:val="18"/>
                <w:szCs w:val="18"/>
              </w:rPr>
            </w:pPr>
            <w:r w:rsidRPr="00F85033">
              <w:rPr>
                <w:b/>
                <w:sz w:val="18"/>
                <w:szCs w:val="18"/>
              </w:rPr>
              <w:t>Salaatti (kiinankaali, ananas, retiisi)</w:t>
            </w:r>
          </w:p>
          <w:p w:rsidR="00520EA9" w:rsidRPr="00F85033" w:rsidRDefault="00520EA9" w:rsidP="00044A1F">
            <w:pPr>
              <w:rPr>
                <w:b/>
                <w:sz w:val="18"/>
                <w:szCs w:val="18"/>
              </w:rPr>
            </w:pPr>
          </w:p>
        </w:tc>
        <w:tc>
          <w:tcPr>
            <w:tcW w:w="1842" w:type="dxa"/>
          </w:tcPr>
          <w:p w:rsidR="00520EA9" w:rsidRPr="00F85033" w:rsidRDefault="00520EA9" w:rsidP="00044A1F">
            <w:pPr>
              <w:rPr>
                <w:b/>
                <w:sz w:val="18"/>
                <w:szCs w:val="18"/>
                <w:lang w:val="en-US"/>
              </w:rPr>
            </w:pPr>
            <w:r w:rsidRPr="00F85033">
              <w:rPr>
                <w:b/>
                <w:sz w:val="18"/>
                <w:szCs w:val="18"/>
                <w:lang w:val="en-US"/>
              </w:rPr>
              <w:t xml:space="preserve">Chili con </w:t>
            </w:r>
            <w:proofErr w:type="spellStart"/>
            <w:r w:rsidRPr="00F85033">
              <w:rPr>
                <w:b/>
                <w:sz w:val="18"/>
                <w:szCs w:val="18"/>
                <w:lang w:val="en-US"/>
              </w:rPr>
              <w:t>vege</w:t>
            </w:r>
            <w:proofErr w:type="spellEnd"/>
            <w:r w:rsidRPr="00F85033">
              <w:rPr>
                <w:b/>
                <w:sz w:val="18"/>
                <w:szCs w:val="18"/>
                <w:lang w:val="en-US"/>
              </w:rPr>
              <w:t xml:space="preserve"> </w:t>
            </w:r>
            <w:proofErr w:type="gramStart"/>
            <w:r w:rsidRPr="00F85033">
              <w:rPr>
                <w:b/>
                <w:sz w:val="18"/>
                <w:szCs w:val="18"/>
                <w:lang w:val="en-US"/>
              </w:rPr>
              <w:t>L,M</w:t>
            </w:r>
            <w:proofErr w:type="gramEnd"/>
            <w:r w:rsidRPr="00F85033">
              <w:rPr>
                <w:b/>
                <w:sz w:val="18"/>
                <w:szCs w:val="18"/>
                <w:lang w:val="en-US"/>
              </w:rPr>
              <w:t>,G</w:t>
            </w:r>
          </w:p>
          <w:p w:rsidR="00520EA9" w:rsidRPr="00F85033" w:rsidRDefault="00520EA9" w:rsidP="00044A1F">
            <w:pPr>
              <w:rPr>
                <w:b/>
                <w:sz w:val="18"/>
                <w:szCs w:val="18"/>
              </w:rPr>
            </w:pPr>
            <w:r w:rsidRPr="00F85033">
              <w:rPr>
                <w:b/>
                <w:sz w:val="18"/>
                <w:szCs w:val="18"/>
              </w:rPr>
              <w:t xml:space="preserve">Riisi </w:t>
            </w:r>
          </w:p>
          <w:p w:rsidR="00520EA9" w:rsidRPr="00F85033" w:rsidRDefault="00520EA9" w:rsidP="00044A1F">
            <w:pPr>
              <w:rPr>
                <w:b/>
                <w:sz w:val="18"/>
                <w:szCs w:val="18"/>
              </w:rPr>
            </w:pPr>
            <w:r w:rsidRPr="00F85033">
              <w:rPr>
                <w:b/>
                <w:sz w:val="18"/>
                <w:szCs w:val="18"/>
              </w:rPr>
              <w:t>Salaattibuffet (jäävuori,</w:t>
            </w:r>
          </w:p>
          <w:p w:rsidR="00520EA9" w:rsidRPr="00F85033" w:rsidRDefault="00520EA9" w:rsidP="00044A1F">
            <w:pPr>
              <w:rPr>
                <w:b/>
                <w:sz w:val="18"/>
                <w:szCs w:val="18"/>
              </w:rPr>
            </w:pPr>
            <w:r w:rsidRPr="00F85033">
              <w:rPr>
                <w:b/>
                <w:sz w:val="18"/>
                <w:szCs w:val="18"/>
              </w:rPr>
              <w:t>kurkku, tomaatti, herne)</w:t>
            </w:r>
          </w:p>
          <w:p w:rsidR="00520EA9" w:rsidRPr="00F85033" w:rsidRDefault="00520EA9" w:rsidP="00044A1F">
            <w:pPr>
              <w:rPr>
                <w:b/>
                <w:sz w:val="18"/>
                <w:szCs w:val="18"/>
              </w:rPr>
            </w:pPr>
          </w:p>
          <w:p w:rsidR="00520EA9" w:rsidRPr="00F85033" w:rsidRDefault="00520EA9" w:rsidP="00044A1F">
            <w:pPr>
              <w:rPr>
                <w:b/>
                <w:sz w:val="18"/>
                <w:szCs w:val="18"/>
              </w:rPr>
            </w:pPr>
          </w:p>
          <w:p w:rsidR="00520EA9" w:rsidRPr="00F85033" w:rsidRDefault="00520EA9" w:rsidP="00044A1F">
            <w:pPr>
              <w:rPr>
                <w:b/>
                <w:sz w:val="18"/>
                <w:szCs w:val="18"/>
              </w:rPr>
            </w:pPr>
          </w:p>
        </w:tc>
        <w:tc>
          <w:tcPr>
            <w:tcW w:w="3515" w:type="dxa"/>
          </w:tcPr>
          <w:p w:rsidR="00520EA9" w:rsidRPr="00F85033" w:rsidRDefault="00520EA9" w:rsidP="00044A1F">
            <w:pPr>
              <w:rPr>
                <w:b/>
                <w:sz w:val="18"/>
                <w:szCs w:val="18"/>
              </w:rPr>
            </w:pPr>
            <w:r w:rsidRPr="00F85033">
              <w:rPr>
                <w:b/>
                <w:sz w:val="18"/>
                <w:szCs w:val="18"/>
              </w:rPr>
              <w:t xml:space="preserve">Broilerinakkikeitto </w:t>
            </w:r>
            <w:proofErr w:type="gramStart"/>
            <w:r w:rsidRPr="00F85033">
              <w:rPr>
                <w:b/>
                <w:sz w:val="18"/>
                <w:szCs w:val="18"/>
              </w:rPr>
              <w:t>L,M</w:t>
            </w:r>
            <w:proofErr w:type="gramEnd"/>
            <w:r w:rsidRPr="00F85033">
              <w:rPr>
                <w:b/>
                <w:sz w:val="18"/>
                <w:szCs w:val="18"/>
              </w:rPr>
              <w:t>,G</w:t>
            </w:r>
          </w:p>
          <w:p w:rsidR="00520EA9" w:rsidRPr="00F85033" w:rsidRDefault="00520EA9" w:rsidP="00044A1F">
            <w:pPr>
              <w:rPr>
                <w:b/>
                <w:sz w:val="18"/>
                <w:szCs w:val="18"/>
              </w:rPr>
            </w:pPr>
            <w:r w:rsidRPr="00F85033">
              <w:rPr>
                <w:b/>
                <w:sz w:val="18"/>
                <w:szCs w:val="18"/>
              </w:rPr>
              <w:t xml:space="preserve">Leipä </w:t>
            </w:r>
          </w:p>
          <w:p w:rsidR="00520EA9" w:rsidRPr="00F85033" w:rsidRDefault="00520EA9" w:rsidP="00044A1F">
            <w:pPr>
              <w:rPr>
                <w:b/>
                <w:sz w:val="18"/>
                <w:szCs w:val="18"/>
              </w:rPr>
            </w:pPr>
            <w:r w:rsidRPr="00F85033">
              <w:rPr>
                <w:b/>
                <w:sz w:val="18"/>
                <w:szCs w:val="18"/>
              </w:rPr>
              <w:t>Hedelmä</w:t>
            </w:r>
          </w:p>
          <w:p w:rsidR="00520EA9" w:rsidRPr="00F85033" w:rsidRDefault="00520EA9" w:rsidP="00044A1F">
            <w:pPr>
              <w:rPr>
                <w:b/>
                <w:sz w:val="18"/>
                <w:szCs w:val="18"/>
              </w:rPr>
            </w:pPr>
          </w:p>
        </w:tc>
      </w:tr>
    </w:tbl>
    <w:p w:rsidR="00E52652" w:rsidRDefault="00E52652">
      <w:pPr>
        <w:pBdr>
          <w:top w:val="nil"/>
          <w:left w:val="nil"/>
          <w:bottom w:val="nil"/>
          <w:right w:val="nil"/>
          <w:between w:val="nil"/>
        </w:pBdr>
        <w:rPr>
          <w:rFonts w:ascii="Arial Narrow" w:eastAsia="Arial Narrow" w:hAnsi="Arial Narrow" w:cs="Arial Narrow"/>
          <w:color w:val="000000"/>
          <w:sz w:val="24"/>
          <w:szCs w:val="24"/>
        </w:rPr>
      </w:pPr>
    </w:p>
    <w:sectPr w:rsidR="00E52652">
      <w:footerReference w:type="default" r:id="rId33"/>
      <w:pgSz w:w="11906" w:h="16838"/>
      <w:pgMar w:top="1417" w:right="1134" w:bottom="1417"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8F" w:rsidRDefault="009C028F">
      <w:r>
        <w:separator/>
      </w:r>
    </w:p>
  </w:endnote>
  <w:endnote w:type="continuationSeparator" w:id="0">
    <w:p w:rsidR="009C028F" w:rsidRDefault="009C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A0" w:rsidRDefault="00D03AA0">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325E5">
      <w:rPr>
        <w:noProof/>
        <w:color w:val="000000"/>
        <w:sz w:val="24"/>
        <w:szCs w:val="24"/>
      </w:rPr>
      <w:t>22</w:t>
    </w:r>
    <w:r>
      <w:rPr>
        <w:color w:val="000000"/>
        <w:sz w:val="24"/>
        <w:szCs w:val="24"/>
      </w:rPr>
      <w:fldChar w:fldCharType="end"/>
    </w:r>
  </w:p>
  <w:p w:rsidR="00D03AA0" w:rsidRDefault="00D03AA0">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8F" w:rsidRDefault="009C028F">
      <w:r>
        <w:separator/>
      </w:r>
    </w:p>
  </w:footnote>
  <w:footnote w:type="continuationSeparator" w:id="0">
    <w:p w:rsidR="009C028F" w:rsidRDefault="009C02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4B12"/>
    <w:multiLevelType w:val="multilevel"/>
    <w:tmpl w:val="7A905A3E"/>
    <w:lvl w:ilvl="0">
      <w:numFmt w:val="bullet"/>
      <w:lvlText w:val="-"/>
      <w:lvlJc w:val="left"/>
      <w:pPr>
        <w:ind w:left="1665"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A810D96"/>
    <w:multiLevelType w:val="multilevel"/>
    <w:tmpl w:val="E3409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B7B6108"/>
    <w:multiLevelType w:val="multilevel"/>
    <w:tmpl w:val="83C6EC48"/>
    <w:lvl w:ilvl="0">
      <w:start w:val="7"/>
      <w:numFmt w:val="bullet"/>
      <w:lvlText w:val="-"/>
      <w:lvlJc w:val="left"/>
      <w:pPr>
        <w:ind w:left="720" w:hanging="360"/>
      </w:pPr>
      <w:rPr>
        <w:rFonts w:ascii="Arimo" w:eastAsia="Arimo" w:hAnsi="Arimo" w:cs="Arim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A3442D4"/>
    <w:multiLevelType w:val="multilevel"/>
    <w:tmpl w:val="E9C8473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52"/>
    <w:rsid w:val="00242F0F"/>
    <w:rsid w:val="00247C58"/>
    <w:rsid w:val="002F79FB"/>
    <w:rsid w:val="0038692F"/>
    <w:rsid w:val="00411393"/>
    <w:rsid w:val="004E7123"/>
    <w:rsid w:val="00520EA9"/>
    <w:rsid w:val="005325E5"/>
    <w:rsid w:val="006D58E4"/>
    <w:rsid w:val="006F552F"/>
    <w:rsid w:val="00706550"/>
    <w:rsid w:val="00720AB6"/>
    <w:rsid w:val="00737668"/>
    <w:rsid w:val="0078068F"/>
    <w:rsid w:val="008F726A"/>
    <w:rsid w:val="009C028F"/>
    <w:rsid w:val="009F758A"/>
    <w:rsid w:val="00A25E07"/>
    <w:rsid w:val="00A519F2"/>
    <w:rsid w:val="00AF7245"/>
    <w:rsid w:val="00B229AE"/>
    <w:rsid w:val="00B94DC0"/>
    <w:rsid w:val="00BC58A9"/>
    <w:rsid w:val="00BC7769"/>
    <w:rsid w:val="00C7511C"/>
    <w:rsid w:val="00D03AA0"/>
    <w:rsid w:val="00DB4A76"/>
    <w:rsid w:val="00DC3E4B"/>
    <w:rsid w:val="00E52652"/>
    <w:rsid w:val="00E949DB"/>
    <w:rsid w:val="00F33D6F"/>
    <w:rsid w:val="00F53ABF"/>
    <w:rsid w:val="00F54F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79C4"/>
  <w15:docId w15:val="{D73D6AF2-6C00-4878-B245-686FECC1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yperlinkki">
    <w:name w:val="Hyperlink"/>
    <w:basedOn w:val="Kappaleenoletusfontti"/>
    <w:uiPriority w:val="99"/>
    <w:unhideWhenUsed/>
    <w:rsid w:val="006F552F"/>
    <w:rPr>
      <w:color w:val="0000FF" w:themeColor="hyperlink"/>
      <w:u w:val="single"/>
    </w:rPr>
  </w:style>
  <w:style w:type="table" w:styleId="TaulukkoRuudukko">
    <w:name w:val="Table Grid"/>
    <w:basedOn w:val="Normaalitaulukko"/>
    <w:uiPriority w:val="59"/>
    <w:rsid w:val="00520EA9"/>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E712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E7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mu.masku.fi" TargetMode="External"/><Relationship Id="rId18" Type="http://schemas.openxmlformats.org/officeDocument/2006/relationships/image" Target="media/image7.png"/><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marika.marjanen@soteakseli.fi" TargetMode="External"/><Relationship Id="rId17" Type="http://schemas.openxmlformats.org/officeDocument/2006/relationships/hyperlink" Target="mailto:anna-kaisa.saarinen@masku.fi" TargetMode="External"/><Relationship Id="rId25" Type="http://schemas.openxmlformats.org/officeDocument/2006/relationships/hyperlink" Target="http://www.soteakseli.fi/psykologipalvelu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henna.salmi@soteakseli.fi"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unimi.sukunimi@masku.fi" TargetMode="External"/><Relationship Id="rId24" Type="http://schemas.openxmlformats.org/officeDocument/2006/relationships/hyperlink" Target="mailto:marika.marjanen@soteakseli.fi" TargetMode="External"/><Relationship Id="rId32"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https://posti.masku.fi/owa/redir.aspx?C=4f734c6c2ab34286bcaa2f3ef0ebb1a1&amp;URL=http%3a%2f%2feperusteet.opintopolku.fi%2f%23%2ffi%2fops%2f67760%2fperusopetus%2ftiedot" TargetMode="External"/><Relationship Id="rId23" Type="http://schemas.openxmlformats.org/officeDocument/2006/relationships/hyperlink" Target="mailto:emma.tenho@masku.fi" TargetMode="External"/><Relationship Id="rId28"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mailto:iltapaivakerho@masku.f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4441</Words>
  <Characters>35973</Characters>
  <Application>Microsoft Office Word</Application>
  <DocSecurity>0</DocSecurity>
  <Lines>299</Lines>
  <Paragraphs>80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Anitta Tuovinen</dc:creator>
  <cp:lastModifiedBy>Anitta Tuovinen</cp:lastModifiedBy>
  <cp:revision>4</cp:revision>
  <cp:lastPrinted>2019-08-16T12:08:00Z</cp:lastPrinted>
  <dcterms:created xsi:type="dcterms:W3CDTF">2019-08-16T12:15:00Z</dcterms:created>
  <dcterms:modified xsi:type="dcterms:W3CDTF">2019-08-19T09:45:00Z</dcterms:modified>
</cp:coreProperties>
</file>